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6" w:rsidRPr="000F2856" w:rsidRDefault="000F2856" w:rsidP="000F2856">
      <w:pPr>
        <w:shd w:val="clear" w:color="auto" w:fill="FFFFFF"/>
        <w:tabs>
          <w:tab w:val="left" w:pos="142"/>
          <w:tab w:val="left" w:pos="284"/>
          <w:tab w:val="left" w:pos="8364"/>
        </w:tabs>
        <w:spacing w:after="76" w:line="240" w:lineRule="auto"/>
        <w:ind w:left="142" w:right="567" w:firstLine="14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66"/>
          <w:lang w:eastAsia="ru-RU"/>
        </w:rPr>
      </w:pPr>
      <w:r w:rsidRPr="000F2856">
        <w:rPr>
          <w:rFonts w:ascii="Times New Roman" w:eastAsia="Times New Roman" w:hAnsi="Times New Roman" w:cs="Times New Roman"/>
          <w:noProof/>
          <w:color w:val="000000"/>
          <w:kern w:val="36"/>
          <w:sz w:val="52"/>
          <w:szCs w:val="6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-876028</wp:posOffset>
            </wp:positionH>
            <wp:positionV relativeFrom="paragraph">
              <wp:posOffset>-974362</wp:posOffset>
            </wp:positionV>
            <wp:extent cx="7111093" cy="10265228"/>
            <wp:effectExtent l="19050" t="0" r="0" b="0"/>
            <wp:wrapNone/>
            <wp:docPr id="1" name="Рисунок 1" descr="https://ds05.infourok.ru/uploads/ex/0bff/00050186-4b965997/hello_html_m36712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ff/00050186-4b965997/hello_html_m367121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93" cy="1026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856">
        <w:rPr>
          <w:rFonts w:ascii="Times New Roman" w:eastAsia="Times New Roman" w:hAnsi="Times New Roman" w:cs="Times New Roman"/>
          <w:color w:val="000000"/>
          <w:kern w:val="36"/>
          <w:sz w:val="52"/>
          <w:szCs w:val="66"/>
          <w:lang w:eastAsia="ru-RU"/>
        </w:rPr>
        <w:t xml:space="preserve">Рекомендуемые игры </w:t>
      </w:r>
      <w:r>
        <w:rPr>
          <w:rFonts w:ascii="Times New Roman" w:eastAsia="Times New Roman" w:hAnsi="Times New Roman" w:cs="Times New Roman"/>
          <w:color w:val="000000"/>
          <w:kern w:val="36"/>
          <w:sz w:val="52"/>
          <w:szCs w:val="66"/>
          <w:lang w:eastAsia="ru-RU"/>
        </w:rPr>
        <w:t xml:space="preserve">                                          </w:t>
      </w:r>
      <w:r w:rsidRPr="000F2856">
        <w:rPr>
          <w:rFonts w:ascii="Times New Roman" w:eastAsia="Times New Roman" w:hAnsi="Times New Roman" w:cs="Times New Roman"/>
          <w:color w:val="000000"/>
          <w:kern w:val="36"/>
          <w:sz w:val="52"/>
          <w:szCs w:val="66"/>
          <w:lang w:eastAsia="ru-RU"/>
        </w:rPr>
        <w:t>с ребенком 5-6 лет</w:t>
      </w:r>
    </w:p>
    <w:p w:rsidR="000F2856" w:rsidRDefault="000F2856" w:rsidP="000F2856">
      <w:pPr>
        <w:pStyle w:val="a7"/>
        <w:numPr>
          <w:ilvl w:val="0"/>
          <w:numId w:val="2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Настольные игры для нескольких игроков (лабиринты, 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квесты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и т.д.)</w:t>
      </w:r>
    </w:p>
    <w:p w:rsidR="000F2856" w:rsidRPr="000F2856" w:rsidRDefault="000F2856" w:rsidP="000F2856">
      <w:pPr>
        <w:pStyle w:val="a7"/>
        <w:shd w:val="clear" w:color="auto" w:fill="FFFFFF"/>
        <w:tabs>
          <w:tab w:val="left" w:pos="142"/>
          <w:tab w:val="left" w:pos="8364"/>
        </w:tabs>
        <w:spacing w:after="404" w:line="240" w:lineRule="auto"/>
        <w:ind w:left="786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0F2856" w:rsidRDefault="000F2856" w:rsidP="000F2856">
      <w:pPr>
        <w:pStyle w:val="a7"/>
        <w:numPr>
          <w:ilvl w:val="0"/>
          <w:numId w:val="2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Обязательно чтение литературы с подробным рассмотрением персонажей и их качеств, ситуации – причина и следствие с точки зрения моральных норм. Возможно, придумывать свой конец историй, сочинять сказку на заданную тему. Также можно вводит в круг чтения и познавательную литературу: детские энциклопедии.</w:t>
      </w:r>
    </w:p>
    <w:p w:rsidR="000F2856" w:rsidRPr="000F2856" w:rsidRDefault="000F2856" w:rsidP="000F2856">
      <w:pPr>
        <w:pStyle w:val="a7"/>
        <w:shd w:val="clear" w:color="auto" w:fill="FFFFFF"/>
        <w:tabs>
          <w:tab w:val="left" w:pos="142"/>
          <w:tab w:val="left" w:pos="8364"/>
        </w:tabs>
        <w:spacing w:after="404" w:line="240" w:lineRule="auto"/>
        <w:ind w:left="786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</w:p>
    <w:p w:rsidR="000F2856" w:rsidRPr="000F2856" w:rsidRDefault="000F2856" w:rsidP="000F2856">
      <w:pPr>
        <w:pStyle w:val="a7"/>
        <w:numPr>
          <w:ilvl w:val="0"/>
          <w:numId w:val="2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Продолжаем развивать мелкую моторику:</w:t>
      </w:r>
    </w:p>
    <w:p w:rsidR="000F2856" w:rsidRPr="000F2856" w:rsidRDefault="000F2856" w:rsidP="000F2856">
      <w:pPr>
        <w:numPr>
          <w:ilvl w:val="0"/>
          <w:numId w:val="1"/>
        </w:numPr>
        <w:shd w:val="clear" w:color="auto" w:fill="FFFFFF"/>
        <w:tabs>
          <w:tab w:val="left" w:pos="142"/>
          <w:tab w:val="left" w:pos="8364"/>
        </w:tabs>
        <w:spacing w:before="100" w:beforeAutospacing="1" w:after="100" w:afterAutospacing="1" w:line="240" w:lineRule="auto"/>
        <w:ind w:left="142" w:right="567" w:firstLine="142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Конструкторы: «</w:t>
      </w:r>
      <w:proofErr w:type="spellStart"/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лего</w:t>
      </w:r>
      <w:proofErr w:type="spellEnd"/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» с мелкими деталями, деревянные, металлические (моделирование).</w:t>
      </w:r>
    </w:p>
    <w:p w:rsidR="000F2856" w:rsidRPr="000F2856" w:rsidRDefault="000F2856" w:rsidP="000F2856">
      <w:pPr>
        <w:numPr>
          <w:ilvl w:val="0"/>
          <w:numId w:val="1"/>
        </w:numPr>
        <w:shd w:val="clear" w:color="auto" w:fill="FFFFFF"/>
        <w:tabs>
          <w:tab w:val="left" w:pos="142"/>
          <w:tab w:val="left" w:pos="8364"/>
        </w:tabs>
        <w:spacing w:before="100" w:beforeAutospacing="1" w:after="100" w:afterAutospacing="1" w:line="240" w:lineRule="auto"/>
        <w:ind w:left="142" w:right="567" w:firstLine="142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Работа с ножницами (аппликации), </w:t>
      </w:r>
      <w:hyperlink r:id="rId6" w:tgtFrame="_blank" w:history="1">
        <w:r w:rsidRPr="000F2856">
          <w:rPr>
            <w:rFonts w:ascii="Times New Roman" w:eastAsia="Times New Roman" w:hAnsi="Times New Roman" w:cs="Times New Roman"/>
            <w:color w:val="000000"/>
            <w:sz w:val="32"/>
            <w:lang w:eastAsia="ru-RU"/>
          </w:rPr>
          <w:t>раскраски</w:t>
        </w:r>
      </w:hyperlink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 (желательно карандашами)</w:t>
      </w:r>
    </w:p>
    <w:p w:rsidR="000F2856" w:rsidRPr="000F2856" w:rsidRDefault="000F2856" w:rsidP="000F2856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left="851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Любые формы ролевых игр: куклы и машины, дома и фермы и пр.</w:t>
      </w:r>
    </w:p>
    <w:p w:rsidR="000F2856" w:rsidRPr="000F2856" w:rsidRDefault="000F2856" w:rsidP="000F2856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left="851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Можно поиграть в профессии знакомые ребенку и уточнить</w:t>
      </w:r>
      <w:r w:rsidR="00223858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,</w:t>
      </w: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 xml:space="preserve"> кто и что делает.</w:t>
      </w:r>
    </w:p>
    <w:p w:rsidR="000F2856" w:rsidRPr="000F2856" w:rsidRDefault="000F2856" w:rsidP="000F2856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left="709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Подвижные игры продолжают развивать координацию, ориентацию в пространстве и крупную моторику.</w:t>
      </w:r>
    </w:p>
    <w:p w:rsidR="000F2856" w:rsidRPr="000F2856" w:rsidRDefault="000F2856" w:rsidP="000F2856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8364"/>
        </w:tabs>
        <w:spacing w:after="404" w:line="240" w:lineRule="auto"/>
        <w:ind w:left="709" w:right="567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0F2856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Компьютерные игры не более 10-15 минут в день.</w:t>
      </w:r>
    </w:p>
    <w:sectPr w:rsidR="000F2856" w:rsidRPr="000F2856" w:rsidSect="000F2856">
      <w:pgSz w:w="11906" w:h="16838"/>
      <w:pgMar w:top="212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AF0"/>
    <w:multiLevelType w:val="multilevel"/>
    <w:tmpl w:val="5F9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35829"/>
    <w:multiLevelType w:val="hybridMultilevel"/>
    <w:tmpl w:val="AE70A7C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0A5A33"/>
    <w:multiLevelType w:val="hybridMultilevel"/>
    <w:tmpl w:val="7A22CD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2856"/>
    <w:rsid w:val="000F2856"/>
    <w:rsid w:val="00223858"/>
    <w:rsid w:val="007F027B"/>
    <w:rsid w:val="00AA29EF"/>
    <w:rsid w:val="00B13C8B"/>
    <w:rsid w:val="00B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B"/>
  </w:style>
  <w:style w:type="paragraph" w:styleId="1">
    <w:name w:val="heading 1"/>
    <w:basedOn w:val="a"/>
    <w:link w:val="10"/>
    <w:uiPriority w:val="9"/>
    <w:qFormat/>
    <w:rsid w:val="000F2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8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d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Кутузовы</dc:creator>
  <cp:lastModifiedBy>Нина</cp:lastModifiedBy>
  <cp:revision>3</cp:revision>
  <dcterms:created xsi:type="dcterms:W3CDTF">2021-11-02T10:49:00Z</dcterms:created>
  <dcterms:modified xsi:type="dcterms:W3CDTF">2021-11-02T19:20:00Z</dcterms:modified>
</cp:coreProperties>
</file>