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/>
        <w:jc w:val="center"/>
        <w:rPr>
          <w:rFonts w:ascii="Arial" w:hAnsi="Arial" w:cs="Arial"/>
          <w:sz w:val="16"/>
          <w:szCs w:val="16"/>
          <w:lang w:val="ru-RU"/>
        </w:rPr>
      </w:pPr>
      <w:r w:rsidRPr="00B951F8">
        <w:rPr>
          <w:rStyle w:val="a6"/>
          <w:sz w:val="36"/>
          <w:szCs w:val="36"/>
          <w:shd w:val="clear" w:color="auto" w:fill="FFFFFF"/>
          <w:lang w:val="ru-RU"/>
        </w:rPr>
        <w:t xml:space="preserve">Роль разных видов гимнастики </w:t>
      </w:r>
      <w:proofErr w:type="gramStart"/>
      <w:r w:rsidRPr="00B951F8">
        <w:rPr>
          <w:rStyle w:val="a6"/>
          <w:sz w:val="36"/>
          <w:szCs w:val="36"/>
          <w:shd w:val="clear" w:color="auto" w:fill="FFFFFF"/>
          <w:lang w:val="ru-RU"/>
        </w:rPr>
        <w:t>в</w:t>
      </w:r>
      <w:proofErr w:type="gramEnd"/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/>
        <w:jc w:val="center"/>
        <w:rPr>
          <w:rFonts w:ascii="Arial" w:hAnsi="Arial" w:cs="Arial"/>
          <w:sz w:val="16"/>
          <w:szCs w:val="16"/>
          <w:lang w:val="ru-RU"/>
        </w:rPr>
      </w:pPr>
      <w:r w:rsidRPr="00B951F8">
        <w:rPr>
          <w:rStyle w:val="a6"/>
          <w:sz w:val="36"/>
          <w:szCs w:val="36"/>
          <w:shd w:val="clear" w:color="auto" w:fill="FFFFFF"/>
          <w:lang w:val="ru-RU"/>
        </w:rPr>
        <w:t>здоровьесбережении детей дошкольного возраста</w:t>
      </w:r>
    </w:p>
    <w:p w:rsidR="005C4BEC" w:rsidRPr="00B951F8" w:rsidRDefault="005C4BEC">
      <w:pPr>
        <w:pStyle w:val="a3"/>
        <w:shd w:val="clear" w:color="auto" w:fill="FFFFFF"/>
        <w:spacing w:beforeAutospacing="0" w:afterAutospacing="0"/>
        <w:ind w:right="-40"/>
        <w:jc w:val="both"/>
        <w:rPr>
          <w:rFonts w:ascii="Arial" w:hAnsi="Arial" w:cs="Arial"/>
          <w:sz w:val="16"/>
          <w:szCs w:val="16"/>
          <w:lang w:val="ru-RU"/>
        </w:rPr>
      </w:pP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>Одной из главных задач детского сада является охрана и укрепление физического и психического здоровья детей. Это направление включает в себя не только обучение детей основным движениям и развитие физических качеств, но и овладение детьми элементарными нормами и правилами здорового образа жизни. Решение этой задачи требует взаимодействия воспитателей и родителей в разных видах деятельности.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>В работе с детьми используются такие формы физического развития и оздоровления детей в ДОУ, как физкультурные занятия, физкультминутки, прогулки, подвижные игры и различные виды гимнастики.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 xml:space="preserve">Что же такое гимнастика? </w:t>
      </w:r>
      <w:proofErr w:type="gramStart"/>
      <w:r w:rsidRPr="00B951F8">
        <w:rPr>
          <w:sz w:val="28"/>
          <w:szCs w:val="28"/>
          <w:shd w:val="clear" w:color="auto" w:fill="FFFFFF"/>
          <w:lang w:val="ru-RU"/>
        </w:rPr>
        <w:t>Гимнастика – это метод физического развития, способствующий укреплению детского организма.</w:t>
      </w:r>
      <w:proofErr w:type="gramEnd"/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sz w:val="28"/>
          <w:szCs w:val="28"/>
          <w:shd w:val="clear" w:color="auto" w:fill="FFFFFF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>В нашем дошкольном учреждении проводятся разные виды гимнастики с детьми.</w:t>
      </w:r>
    </w:p>
    <w:p w:rsidR="005C4BEC" w:rsidRPr="00B951F8" w:rsidRDefault="005C4BEC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sz w:val="28"/>
          <w:szCs w:val="28"/>
          <w:shd w:val="clear" w:color="auto" w:fill="FFFFFF"/>
          <w:lang w:val="ru-RU"/>
        </w:rPr>
      </w:pP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rStyle w:val="a6"/>
          <w:sz w:val="28"/>
          <w:szCs w:val="28"/>
          <w:shd w:val="clear" w:color="auto" w:fill="FFFFFF"/>
          <w:lang w:val="ru-RU"/>
        </w:rPr>
        <w:t>1. Утренняя гимнастика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>Ежедневно с детьми проводится утренняя гимнастика. Длительность ее обычно составляет 5-8 минут. Как правило, один и тот же комплекс гимнастики повторяется в течение 2 недель.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 xml:space="preserve">Основная цель </w:t>
      </w:r>
      <w:proofErr w:type="gramStart"/>
      <w:r w:rsidRPr="00B951F8">
        <w:rPr>
          <w:sz w:val="28"/>
          <w:szCs w:val="28"/>
          <w:shd w:val="clear" w:color="auto" w:fill="FFFFFF"/>
          <w:lang w:val="ru-RU"/>
        </w:rPr>
        <w:t>утренней</w:t>
      </w:r>
      <w:proofErr w:type="gramEnd"/>
      <w:r w:rsidRPr="00B951F8">
        <w:rPr>
          <w:sz w:val="28"/>
          <w:szCs w:val="28"/>
          <w:shd w:val="clear" w:color="auto" w:fill="FFFFFF"/>
          <w:lang w:val="ru-RU"/>
        </w:rPr>
        <w:t xml:space="preserve"> гимнастики – разбудить детский организм от сна, повысить умственную и физическую работоспособность ребенка, улучшить его настроение и подготовить организм к нагрузкам предстоящего дня.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 xml:space="preserve">Существует несколько форм проведения </w:t>
      </w:r>
      <w:proofErr w:type="gramStart"/>
      <w:r w:rsidRPr="00B951F8">
        <w:rPr>
          <w:sz w:val="28"/>
          <w:szCs w:val="28"/>
          <w:shd w:val="clear" w:color="auto" w:fill="FFFFFF"/>
          <w:lang w:val="ru-RU"/>
        </w:rPr>
        <w:t>утренней</w:t>
      </w:r>
      <w:proofErr w:type="gramEnd"/>
      <w:r w:rsidRPr="00B951F8">
        <w:rPr>
          <w:sz w:val="28"/>
          <w:szCs w:val="28"/>
          <w:shd w:val="clear" w:color="auto" w:fill="FFFFFF"/>
          <w:lang w:val="ru-RU"/>
        </w:rPr>
        <w:t xml:space="preserve"> гимнастики: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left="360" w:right="-40" w:hanging="36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rFonts w:ascii="Symbol" w:hAnsi="Symbol" w:cs="Symbol"/>
          <w:sz w:val="28"/>
          <w:szCs w:val="28"/>
          <w:shd w:val="clear" w:color="auto" w:fill="FFFFFF"/>
        </w:rPr>
        <w:t></w:t>
      </w:r>
      <w:r w:rsidRPr="00B951F8">
        <w:rPr>
          <w:sz w:val="14"/>
          <w:szCs w:val="14"/>
          <w:shd w:val="clear" w:color="auto" w:fill="FFFFFF"/>
        </w:rPr>
        <w:t>       </w:t>
      </w:r>
      <w:proofErr w:type="gramStart"/>
      <w:r w:rsidRPr="00B951F8">
        <w:rPr>
          <w:sz w:val="28"/>
          <w:szCs w:val="28"/>
          <w:shd w:val="clear" w:color="auto" w:fill="FFFFFF"/>
          <w:lang w:val="ru-RU"/>
        </w:rPr>
        <w:t>традиционная</w:t>
      </w:r>
      <w:proofErr w:type="gramEnd"/>
      <w:r w:rsidRPr="00B951F8">
        <w:rPr>
          <w:sz w:val="28"/>
          <w:szCs w:val="28"/>
          <w:shd w:val="clear" w:color="auto" w:fill="FFFFFF"/>
          <w:lang w:val="ru-RU"/>
        </w:rPr>
        <w:t xml:space="preserve"> форма с использованием общеразвивающих упражнений с предметами или без них;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left="360" w:right="-40" w:hanging="36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rFonts w:ascii="Symbol" w:hAnsi="Symbol" w:cs="Symbol"/>
          <w:sz w:val="28"/>
          <w:szCs w:val="28"/>
          <w:shd w:val="clear" w:color="auto" w:fill="FFFFFF"/>
        </w:rPr>
        <w:t></w:t>
      </w:r>
      <w:r w:rsidRPr="00B951F8">
        <w:rPr>
          <w:sz w:val="14"/>
          <w:szCs w:val="14"/>
          <w:shd w:val="clear" w:color="auto" w:fill="FFFFFF"/>
        </w:rPr>
        <w:t>       </w:t>
      </w:r>
      <w:proofErr w:type="gramStart"/>
      <w:r w:rsidRPr="00B951F8">
        <w:rPr>
          <w:sz w:val="28"/>
          <w:szCs w:val="28"/>
          <w:shd w:val="clear" w:color="auto" w:fill="FFFFFF"/>
          <w:lang w:val="ru-RU"/>
        </w:rPr>
        <w:t>сюжетная</w:t>
      </w:r>
      <w:proofErr w:type="gramEnd"/>
      <w:r w:rsidRPr="00B951F8">
        <w:rPr>
          <w:sz w:val="28"/>
          <w:szCs w:val="28"/>
          <w:shd w:val="clear" w:color="auto" w:fill="FFFFFF"/>
          <w:lang w:val="ru-RU"/>
        </w:rPr>
        <w:t xml:space="preserve"> гимнастика, в которой упражнения связаны одним сюжетом;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left="360" w:right="-40" w:hanging="36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rFonts w:ascii="Symbol" w:hAnsi="Symbol" w:cs="Symbol"/>
          <w:sz w:val="28"/>
          <w:szCs w:val="28"/>
          <w:shd w:val="clear" w:color="auto" w:fill="FFFFFF"/>
        </w:rPr>
        <w:t></w:t>
      </w:r>
      <w:r w:rsidRPr="00B951F8">
        <w:rPr>
          <w:sz w:val="14"/>
          <w:szCs w:val="14"/>
          <w:shd w:val="clear" w:color="auto" w:fill="FFFFFF"/>
        </w:rPr>
        <w:t>       </w:t>
      </w:r>
      <w:proofErr w:type="gramStart"/>
      <w:r w:rsidRPr="00B951F8">
        <w:rPr>
          <w:sz w:val="28"/>
          <w:szCs w:val="28"/>
          <w:shd w:val="clear" w:color="auto" w:fill="FFFFFF"/>
          <w:lang w:val="ru-RU"/>
        </w:rPr>
        <w:t>игровая</w:t>
      </w:r>
      <w:proofErr w:type="gramEnd"/>
      <w:r w:rsidRPr="00B951F8">
        <w:rPr>
          <w:sz w:val="28"/>
          <w:szCs w:val="28"/>
          <w:shd w:val="clear" w:color="auto" w:fill="FFFFFF"/>
          <w:lang w:val="ru-RU"/>
        </w:rPr>
        <w:t xml:space="preserve"> гимнастика, состоящая из 3-4 подвижных игр;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left="360" w:right="-40" w:hanging="360"/>
        <w:jc w:val="both"/>
        <w:rPr>
          <w:sz w:val="28"/>
          <w:szCs w:val="28"/>
          <w:shd w:val="clear" w:color="auto" w:fill="FFFFFF"/>
          <w:lang w:val="ru-RU"/>
        </w:rPr>
      </w:pPr>
      <w:r w:rsidRPr="00B951F8">
        <w:rPr>
          <w:rFonts w:ascii="Symbol" w:hAnsi="Symbol" w:cs="Symbol"/>
          <w:sz w:val="28"/>
          <w:szCs w:val="28"/>
          <w:shd w:val="clear" w:color="auto" w:fill="FFFFFF"/>
        </w:rPr>
        <w:t></w:t>
      </w:r>
      <w:r w:rsidRPr="00B951F8">
        <w:rPr>
          <w:sz w:val="14"/>
          <w:szCs w:val="14"/>
          <w:shd w:val="clear" w:color="auto" w:fill="FFFFFF"/>
        </w:rPr>
        <w:t>       </w:t>
      </w:r>
      <w:proofErr w:type="gramStart"/>
      <w:r w:rsidRPr="00B951F8">
        <w:rPr>
          <w:sz w:val="28"/>
          <w:szCs w:val="28"/>
          <w:shd w:val="clear" w:color="auto" w:fill="FFFFFF"/>
          <w:lang w:val="ru-RU"/>
        </w:rPr>
        <w:t>ритмическая</w:t>
      </w:r>
      <w:proofErr w:type="gramEnd"/>
      <w:r w:rsidRPr="00B951F8">
        <w:rPr>
          <w:sz w:val="28"/>
          <w:szCs w:val="28"/>
          <w:shd w:val="clear" w:color="auto" w:fill="FFFFFF"/>
          <w:lang w:val="ru-RU"/>
        </w:rPr>
        <w:t xml:space="preserve"> гимнастика с использованием танцевальных движений и музыкального сопровождения.</w:t>
      </w:r>
    </w:p>
    <w:p w:rsidR="00EF7B8D" w:rsidRPr="00B951F8" w:rsidRDefault="00EF7B8D">
      <w:pPr>
        <w:pStyle w:val="a3"/>
        <w:shd w:val="clear" w:color="auto" w:fill="FFFFFF"/>
        <w:spacing w:beforeAutospacing="0" w:afterAutospacing="0"/>
        <w:ind w:left="360" w:right="-40" w:hanging="360"/>
        <w:jc w:val="both"/>
        <w:rPr>
          <w:sz w:val="28"/>
          <w:szCs w:val="28"/>
          <w:shd w:val="clear" w:color="auto" w:fill="FFFFFF"/>
          <w:lang w:val="ru-RU"/>
        </w:rPr>
      </w:pPr>
    </w:p>
    <w:p w:rsidR="00EF7B8D" w:rsidRPr="00B951F8" w:rsidRDefault="00EF7B8D">
      <w:pPr>
        <w:pStyle w:val="a3"/>
        <w:shd w:val="clear" w:color="auto" w:fill="FFFFFF"/>
        <w:spacing w:beforeAutospacing="0" w:afterAutospacing="0"/>
        <w:ind w:left="360" w:right="-40" w:hanging="360"/>
        <w:jc w:val="both"/>
        <w:rPr>
          <w:rFonts w:ascii="Arial" w:hAnsi="Arial" w:cs="Arial"/>
          <w:sz w:val="16"/>
          <w:szCs w:val="16"/>
          <w:lang w:val="ru-RU"/>
        </w:rPr>
      </w:pPr>
    </w:p>
    <w:p w:rsidR="005C4BEC" w:rsidRPr="00B951F8" w:rsidRDefault="00EF7B8D">
      <w:pPr>
        <w:pStyle w:val="a3"/>
        <w:shd w:val="clear" w:color="auto" w:fill="FFFFFF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rStyle w:val="a6"/>
          <w:sz w:val="28"/>
          <w:szCs w:val="28"/>
          <w:shd w:val="clear" w:color="auto" w:fill="FFFFFF"/>
          <w:lang w:val="ru-RU"/>
        </w:rPr>
        <w:lastRenderedPageBreak/>
        <w:t>2. Артикуляционная гимнастика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>Движения необходимы не только телу ребенка. Нужна хорошая подвижность органов артикуляции, которая помогает правильно произносить различные звуки. В детском саду артикуляционная гимнастика проводится ежедневно.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 xml:space="preserve">Выполнение </w:t>
      </w:r>
      <w:proofErr w:type="gramStart"/>
      <w:r w:rsidRPr="00B951F8">
        <w:rPr>
          <w:sz w:val="28"/>
          <w:szCs w:val="28"/>
          <w:shd w:val="clear" w:color="auto" w:fill="FFFFFF"/>
          <w:lang w:val="ru-RU"/>
        </w:rPr>
        <w:t>артикуляционных</w:t>
      </w:r>
      <w:proofErr w:type="gramEnd"/>
      <w:r w:rsidRPr="00B951F8">
        <w:rPr>
          <w:sz w:val="28"/>
          <w:szCs w:val="28"/>
          <w:shd w:val="clear" w:color="auto" w:fill="FFFFFF"/>
          <w:lang w:val="ru-RU"/>
        </w:rPr>
        <w:t xml:space="preserve"> упражнений полезно в любом возрасте, так как четкая артикуляция – основа хорошей дикции.</w:t>
      </w:r>
    </w:p>
    <w:p w:rsidR="005C4BEC" w:rsidRPr="00B951F8" w:rsidRDefault="005C4BEC">
      <w:pPr>
        <w:pStyle w:val="a3"/>
        <w:shd w:val="clear" w:color="auto" w:fill="FFFFFF"/>
        <w:spacing w:beforeAutospacing="0" w:afterAutospacing="0"/>
        <w:ind w:right="-40"/>
        <w:jc w:val="both"/>
        <w:rPr>
          <w:rFonts w:ascii="Arial" w:hAnsi="Arial" w:cs="Arial"/>
          <w:sz w:val="16"/>
          <w:szCs w:val="16"/>
          <w:lang w:val="ru-RU"/>
        </w:rPr>
      </w:pPr>
    </w:p>
    <w:p w:rsidR="005C4BEC" w:rsidRPr="00B951F8" w:rsidRDefault="005C4BEC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rStyle w:val="a6"/>
          <w:sz w:val="28"/>
          <w:szCs w:val="28"/>
          <w:shd w:val="clear" w:color="auto" w:fill="FFFFFF"/>
          <w:lang w:val="ru-RU"/>
        </w:rPr>
        <w:t>3. Дыхательная гимнастика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>На физкультурных занятиях, занятиях по развитию речи, при проведении утренней гимнастики, в свободное от занятий время проводится дыхательная гимнастика с детьми с целью: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left="360" w:right="-40" w:hanging="36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rFonts w:ascii="Symbol" w:hAnsi="Symbol" w:cs="Symbol"/>
          <w:sz w:val="28"/>
          <w:szCs w:val="28"/>
          <w:shd w:val="clear" w:color="auto" w:fill="FFFFFF"/>
        </w:rPr>
        <w:t></w:t>
      </w:r>
      <w:r w:rsidRPr="00B951F8">
        <w:rPr>
          <w:sz w:val="14"/>
          <w:szCs w:val="14"/>
          <w:shd w:val="clear" w:color="auto" w:fill="FFFFFF"/>
        </w:rPr>
        <w:t>       </w:t>
      </w:r>
      <w:proofErr w:type="gramStart"/>
      <w:r w:rsidRPr="00B951F8">
        <w:rPr>
          <w:sz w:val="28"/>
          <w:szCs w:val="28"/>
          <w:shd w:val="clear" w:color="auto" w:fill="FFFFFF"/>
          <w:lang w:val="ru-RU"/>
        </w:rPr>
        <w:t>обучения</w:t>
      </w:r>
      <w:proofErr w:type="gramEnd"/>
      <w:r w:rsidRPr="00B951F8">
        <w:rPr>
          <w:sz w:val="28"/>
          <w:szCs w:val="28"/>
          <w:shd w:val="clear" w:color="auto" w:fill="FFFFFF"/>
          <w:lang w:val="ru-RU"/>
        </w:rPr>
        <w:t xml:space="preserve"> детей правильному дыханию, в том числе речевому;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left="360" w:right="-40" w:hanging="36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rFonts w:ascii="Symbol" w:hAnsi="Symbol" w:cs="Symbol"/>
          <w:sz w:val="28"/>
          <w:szCs w:val="28"/>
          <w:shd w:val="clear" w:color="auto" w:fill="FFFFFF"/>
        </w:rPr>
        <w:t></w:t>
      </w:r>
      <w:r w:rsidRPr="00B951F8">
        <w:rPr>
          <w:sz w:val="14"/>
          <w:szCs w:val="14"/>
          <w:shd w:val="clear" w:color="auto" w:fill="FFFFFF"/>
        </w:rPr>
        <w:t>       </w:t>
      </w:r>
      <w:proofErr w:type="gramStart"/>
      <w:r w:rsidRPr="00B951F8">
        <w:rPr>
          <w:sz w:val="28"/>
          <w:szCs w:val="28"/>
          <w:shd w:val="clear" w:color="auto" w:fill="FFFFFF"/>
          <w:lang w:val="ru-RU"/>
        </w:rPr>
        <w:t>профилактики</w:t>
      </w:r>
      <w:proofErr w:type="gramEnd"/>
      <w:r w:rsidRPr="00B951F8">
        <w:rPr>
          <w:sz w:val="28"/>
          <w:szCs w:val="28"/>
          <w:shd w:val="clear" w:color="auto" w:fill="FFFFFF"/>
          <w:lang w:val="ru-RU"/>
        </w:rPr>
        <w:t xml:space="preserve"> заболеваний верхних дыхательных путей;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left="360" w:right="-40" w:hanging="36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rFonts w:ascii="Symbol" w:hAnsi="Symbol" w:cs="Symbol"/>
          <w:sz w:val="28"/>
          <w:szCs w:val="28"/>
          <w:shd w:val="clear" w:color="auto" w:fill="FFFFFF"/>
        </w:rPr>
        <w:t></w:t>
      </w:r>
      <w:r w:rsidRPr="00B951F8">
        <w:rPr>
          <w:sz w:val="14"/>
          <w:szCs w:val="14"/>
          <w:shd w:val="clear" w:color="auto" w:fill="FFFFFF"/>
        </w:rPr>
        <w:t>       </w:t>
      </w:r>
      <w:proofErr w:type="gramStart"/>
      <w:r w:rsidRPr="00B951F8">
        <w:rPr>
          <w:sz w:val="28"/>
          <w:szCs w:val="28"/>
          <w:shd w:val="clear" w:color="auto" w:fill="FFFFFF"/>
          <w:lang w:val="ru-RU"/>
        </w:rPr>
        <w:t>насыщения</w:t>
      </w:r>
      <w:proofErr w:type="gramEnd"/>
      <w:r w:rsidRPr="00B951F8">
        <w:rPr>
          <w:sz w:val="28"/>
          <w:szCs w:val="28"/>
          <w:shd w:val="clear" w:color="auto" w:fill="FFFFFF"/>
          <w:lang w:val="ru-RU"/>
        </w:rPr>
        <w:t xml:space="preserve"> головного мозга кислородом и улучшения работоспособности;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left="360" w:right="-40" w:hanging="36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rFonts w:ascii="Symbol" w:hAnsi="Symbol" w:cs="Symbol"/>
          <w:sz w:val="28"/>
          <w:szCs w:val="28"/>
          <w:shd w:val="clear" w:color="auto" w:fill="FFFFFF"/>
        </w:rPr>
        <w:t></w:t>
      </w:r>
      <w:r w:rsidRPr="00B951F8">
        <w:rPr>
          <w:sz w:val="14"/>
          <w:szCs w:val="14"/>
          <w:shd w:val="clear" w:color="auto" w:fill="FFFFFF"/>
        </w:rPr>
        <w:t>       </w:t>
      </w:r>
      <w:proofErr w:type="gramStart"/>
      <w:r w:rsidRPr="00B951F8">
        <w:rPr>
          <w:sz w:val="28"/>
          <w:szCs w:val="28"/>
          <w:shd w:val="clear" w:color="auto" w:fill="FFFFFF"/>
          <w:lang w:val="ru-RU"/>
        </w:rPr>
        <w:t>восстановления</w:t>
      </w:r>
      <w:proofErr w:type="gramEnd"/>
      <w:r w:rsidRPr="00B951F8">
        <w:rPr>
          <w:sz w:val="28"/>
          <w:szCs w:val="28"/>
          <w:shd w:val="clear" w:color="auto" w:fill="FFFFFF"/>
          <w:lang w:val="ru-RU"/>
        </w:rPr>
        <w:t xml:space="preserve"> дыхания после физической нагрузки.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>Дыхательная гимнастика – это очень простой и вместе с тем эффективный способ, не требующий особых затрат. Следует помнить лишь то, что дыхательная гимнастика проводится в хорошо проветренном помещении.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>Дыхательные упражнения для дошкольников чаще всего проводятся со стихотворным сопровождением.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sz w:val="28"/>
          <w:szCs w:val="28"/>
          <w:shd w:val="clear" w:color="auto" w:fill="FFFFFF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>В домашних условиях можно проводить как игровые упражнения для младших детей, так и использовать различные предметы для детей постарше (трубочки для коктейля, через которые можно выдувать воздух, или комочки ваты, которые нужно сдуть).</w:t>
      </w:r>
    </w:p>
    <w:p w:rsidR="005C4BEC" w:rsidRPr="00B951F8" w:rsidRDefault="005C4BEC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sz w:val="28"/>
          <w:szCs w:val="28"/>
          <w:shd w:val="clear" w:color="auto" w:fill="FFFFFF"/>
          <w:lang w:val="ru-RU"/>
        </w:rPr>
      </w:pP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rStyle w:val="a6"/>
          <w:sz w:val="28"/>
          <w:szCs w:val="28"/>
          <w:shd w:val="clear" w:color="auto" w:fill="FFFFFF"/>
          <w:lang w:val="ru-RU"/>
        </w:rPr>
        <w:t>4. Пальчиковая гимнастика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sz w:val="28"/>
          <w:szCs w:val="28"/>
          <w:shd w:val="clear" w:color="auto" w:fill="FFFFFF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>Развитию и совершенствованию мелкой моторики, развитию речи, подготовке кисти руки к письму, повышению работоспособности коры головного мозга служит еще один вид гимнастики, проводимой в детском саду - пальчиковая гимнастика.</w:t>
      </w:r>
    </w:p>
    <w:p w:rsidR="00EF7B8D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sz w:val="28"/>
          <w:szCs w:val="28"/>
          <w:shd w:val="clear" w:color="auto" w:fill="FFFFFF"/>
          <w:lang w:val="ru-RU"/>
        </w:rPr>
      </w:pPr>
    </w:p>
    <w:p w:rsidR="00EF7B8D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sz w:val="28"/>
          <w:szCs w:val="28"/>
          <w:shd w:val="clear" w:color="auto" w:fill="FFFFFF"/>
          <w:lang w:val="ru-RU"/>
        </w:rPr>
      </w:pPr>
    </w:p>
    <w:p w:rsidR="00EF7B8D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</w:p>
    <w:p w:rsidR="005C4BEC" w:rsidRPr="00B951F8" w:rsidRDefault="00EF7B8D" w:rsidP="00EF7B8D">
      <w:pPr>
        <w:pStyle w:val="a3"/>
        <w:shd w:val="clear" w:color="auto" w:fill="FFFFFF"/>
        <w:spacing w:beforeAutospacing="0" w:afterAutospacing="0"/>
        <w:ind w:right="-40"/>
        <w:jc w:val="both"/>
        <w:rPr>
          <w:sz w:val="28"/>
          <w:szCs w:val="28"/>
          <w:shd w:val="clear" w:color="auto" w:fill="FFFFFF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lastRenderedPageBreak/>
        <w:t>Уровень развития речи детей находится в прямой зависимости от степени сформированности тонких движений пальцев рук. Была выявлена такая закономерность: если развитие движений пальцев соответствует возрасту, то и речевое развитие находится в пределах нормы.</w:t>
      </w:r>
    </w:p>
    <w:p w:rsidR="005C4BEC" w:rsidRPr="00B951F8" w:rsidRDefault="005C4BEC">
      <w:pPr>
        <w:pStyle w:val="a3"/>
        <w:shd w:val="clear" w:color="auto" w:fill="FFFFFF"/>
        <w:spacing w:beforeAutospacing="0" w:afterAutospacing="0"/>
        <w:ind w:right="-40"/>
        <w:jc w:val="both"/>
        <w:rPr>
          <w:rFonts w:ascii="Arial" w:hAnsi="Arial" w:cs="Arial"/>
          <w:sz w:val="16"/>
          <w:szCs w:val="16"/>
          <w:lang w:val="ru-RU"/>
        </w:rPr>
      </w:pP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>Работу по развитию движений пальцев и кисти рук следует начинать с самого раннего возраста и проводить на протяжении всего дошкольного детства.</w:t>
      </w:r>
    </w:p>
    <w:p w:rsidR="005C4BEC" w:rsidRPr="00B951F8" w:rsidRDefault="005C4BEC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lang w:val="ru-RU"/>
        </w:rPr>
      </w:pP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sz w:val="28"/>
          <w:szCs w:val="28"/>
          <w:shd w:val="clear" w:color="auto" w:fill="FFFFFF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>Вначале дети испытывают затруднения в выполнении многих упражнений. Поэтому отрабатываются упражнения постепенно и сначала выполняются детьми пассивно, с помощью взрослых, а затем уже самостоятельно. Как правило, детям нравится играть в пальчиковые игры.</w:t>
      </w:r>
    </w:p>
    <w:p w:rsidR="005C4BEC" w:rsidRPr="00B951F8" w:rsidRDefault="005C4BEC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sz w:val="28"/>
          <w:szCs w:val="28"/>
          <w:shd w:val="clear" w:color="auto" w:fill="FFFFFF"/>
          <w:lang w:val="ru-RU"/>
        </w:rPr>
      </w:pP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rStyle w:val="a6"/>
          <w:sz w:val="28"/>
          <w:szCs w:val="28"/>
          <w:shd w:val="clear" w:color="auto" w:fill="FFFFFF"/>
          <w:lang w:val="ru-RU"/>
        </w:rPr>
        <w:t>5. Гимнастика для глаз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>Нагрузка на глаза у современного ребёнка огромная. Это и телевизор, и компьютер, и сотовый телефон, и другие занимательные технические игрушки, без которых не мыслит свою жизнь современный маленький человек. А отдыхают глаза ребенка только во время сна.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>Поэтому гимнастика для глаз полезна детям любого возраста в целях профилактики нарушений зрения. Кроме того, занимаясь с ребенком гимнастикой для глаз, вы сможете снять зрительное утомление.</w:t>
      </w:r>
    </w:p>
    <w:p w:rsidR="005C4BEC" w:rsidRPr="00B951F8" w:rsidRDefault="005C4BEC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lang w:val="ru-RU"/>
        </w:rPr>
      </w:pPr>
    </w:p>
    <w:p w:rsidR="005C4BEC" w:rsidRPr="00B951F8" w:rsidRDefault="00EF7B8D">
      <w:pPr>
        <w:pStyle w:val="a3"/>
        <w:shd w:val="clear" w:color="auto" w:fill="FFFFFF"/>
        <w:jc w:val="center"/>
        <w:rPr>
          <w:rFonts w:ascii="Arial" w:hAnsi="Arial" w:cs="Arial"/>
          <w:sz w:val="16"/>
          <w:szCs w:val="16"/>
          <w:lang w:val="ru-RU"/>
        </w:rPr>
      </w:pPr>
      <w:r w:rsidRPr="00B951F8">
        <w:rPr>
          <w:rStyle w:val="a6"/>
          <w:sz w:val="28"/>
          <w:szCs w:val="28"/>
          <w:shd w:val="clear" w:color="auto" w:fill="FFFFFF"/>
          <w:lang w:val="ru-RU"/>
        </w:rPr>
        <w:t xml:space="preserve">6. </w:t>
      </w:r>
      <w:proofErr w:type="spellStart"/>
      <w:r w:rsidRPr="00B951F8">
        <w:rPr>
          <w:rStyle w:val="a6"/>
          <w:sz w:val="28"/>
          <w:szCs w:val="28"/>
          <w:shd w:val="clear" w:color="auto" w:fill="FFFFFF"/>
          <w:lang w:val="ru-RU"/>
        </w:rPr>
        <w:t>Психогимнастика</w:t>
      </w:r>
      <w:proofErr w:type="spellEnd"/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sz w:val="28"/>
          <w:szCs w:val="28"/>
          <w:shd w:val="clear" w:color="auto" w:fill="FFFFFF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 xml:space="preserve">Современный мир наполнен стрессами. И больше всего стрессам подвержены дети. В настоящее время нагрузки на детей постоянно возрастают, а количество отдыха и эмоциональной и двигательной разрядки уменьшается. Поэтому у детей всё чаще наблюдается утомляемость, вспыльчивость, раздражительность, агрессивность. Здесь на помощь приходит </w:t>
      </w:r>
      <w:proofErr w:type="spellStart"/>
      <w:r w:rsidRPr="00B951F8">
        <w:rPr>
          <w:sz w:val="28"/>
          <w:szCs w:val="28"/>
          <w:shd w:val="clear" w:color="auto" w:fill="FFFFFF"/>
          <w:lang w:val="ru-RU"/>
        </w:rPr>
        <w:t>психогимнастика</w:t>
      </w:r>
      <w:proofErr w:type="spellEnd"/>
      <w:r w:rsidRPr="00B951F8">
        <w:rPr>
          <w:sz w:val="28"/>
          <w:szCs w:val="28"/>
          <w:shd w:val="clear" w:color="auto" w:fill="FFFFFF"/>
          <w:lang w:val="ru-RU"/>
        </w:rPr>
        <w:t>.</w:t>
      </w:r>
    </w:p>
    <w:p w:rsidR="00EF7B8D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  <w:proofErr w:type="spellStart"/>
      <w:r w:rsidRPr="00B951F8">
        <w:rPr>
          <w:sz w:val="28"/>
          <w:szCs w:val="28"/>
          <w:shd w:val="clear" w:color="auto" w:fill="FFFFFF"/>
          <w:lang w:val="ru-RU"/>
        </w:rPr>
        <w:lastRenderedPageBreak/>
        <w:t>Психогимнастика</w:t>
      </w:r>
      <w:proofErr w:type="spellEnd"/>
      <w:r w:rsidRPr="00B951F8">
        <w:rPr>
          <w:sz w:val="28"/>
          <w:szCs w:val="28"/>
          <w:shd w:val="clear" w:color="auto" w:fill="FFFFFF"/>
          <w:lang w:val="ru-RU"/>
        </w:rPr>
        <w:t xml:space="preserve"> представляет собой специальные занятия, направленные на снижение эмоционального напряжения, коррекцию настроения и поведения детей.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>Особенно эти занятия нужны детям с чрезмерной утомляемостью, непоседливостью, обладающим вспыльчивым или замкнутым характером. Но не менее важно проигрывать эти комплексы упражнений и со здоровыми детьми в качестве психофизической разрядки и профилактики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lang w:val="ru-RU"/>
        </w:rPr>
      </w:pPr>
      <w:proofErr w:type="spellStart"/>
      <w:proofErr w:type="gramStart"/>
      <w:r w:rsidRPr="00B951F8">
        <w:rPr>
          <w:sz w:val="28"/>
          <w:szCs w:val="28"/>
          <w:shd w:val="clear" w:color="auto" w:fill="FFFFFF"/>
          <w:lang w:val="ru-RU"/>
        </w:rPr>
        <w:t>Психогимнастика</w:t>
      </w:r>
      <w:proofErr w:type="spellEnd"/>
      <w:proofErr w:type="gramEnd"/>
      <w:r w:rsidRPr="00B951F8">
        <w:rPr>
          <w:sz w:val="28"/>
          <w:szCs w:val="28"/>
          <w:shd w:val="clear" w:color="auto" w:fill="FFFFFF"/>
          <w:lang w:val="ru-RU"/>
        </w:rPr>
        <w:t xml:space="preserve"> прежде всего направлена на обучение элементам техники выразительных движений и на приобретение навыков в </w:t>
      </w:r>
      <w:proofErr w:type="spellStart"/>
      <w:r w:rsidRPr="00B951F8">
        <w:rPr>
          <w:sz w:val="28"/>
          <w:szCs w:val="28"/>
          <w:shd w:val="clear" w:color="auto" w:fill="FFFFFF"/>
          <w:lang w:val="ru-RU"/>
        </w:rPr>
        <w:t>саморасслаблении</w:t>
      </w:r>
      <w:proofErr w:type="spellEnd"/>
      <w:r w:rsidRPr="00B951F8">
        <w:rPr>
          <w:sz w:val="28"/>
          <w:szCs w:val="28"/>
          <w:shd w:val="clear" w:color="auto" w:fill="FFFFFF"/>
          <w:lang w:val="ru-RU"/>
        </w:rPr>
        <w:t>.</w:t>
      </w:r>
    </w:p>
    <w:p w:rsidR="005C4BEC" w:rsidRPr="00B951F8" w:rsidRDefault="00EF7B8D">
      <w:pPr>
        <w:pStyle w:val="a3"/>
        <w:shd w:val="clear" w:color="auto" w:fill="FFFFFF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rStyle w:val="a6"/>
          <w:sz w:val="28"/>
          <w:szCs w:val="28"/>
          <w:shd w:val="clear" w:color="auto" w:fill="FFFFFF"/>
          <w:lang w:val="ru-RU"/>
        </w:rPr>
        <w:t>7. Бодрящая гимнастики, или гимнастика пробуждения после дневного сна.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>Это комплекс мероприятий, облегчающих переход детей от сна к бодрствованию. Бодрящая гимнастика помогает детскому организму проснуться, улучшает настроение, поднимает мышечный тонус.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 xml:space="preserve">В комплекс бодрящей гимнастики включаются дыхательные упражнения, выполнение простого </w:t>
      </w:r>
      <w:proofErr w:type="spellStart"/>
      <w:r w:rsidRPr="00B951F8">
        <w:rPr>
          <w:sz w:val="28"/>
          <w:szCs w:val="28"/>
          <w:shd w:val="clear" w:color="auto" w:fill="FFFFFF"/>
          <w:lang w:val="ru-RU"/>
        </w:rPr>
        <w:t>самомассажа</w:t>
      </w:r>
      <w:proofErr w:type="spellEnd"/>
      <w:r w:rsidRPr="00B951F8">
        <w:rPr>
          <w:sz w:val="28"/>
          <w:szCs w:val="28"/>
          <w:shd w:val="clear" w:color="auto" w:fill="FFFFFF"/>
          <w:lang w:val="ru-RU"/>
        </w:rPr>
        <w:t xml:space="preserve"> и упражнения для профилактики нарушений осанки и плоскостопия.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>Проводится на кроватках и сочетается с закаливающими процедурами (воздушными ваннами). Заканчивается ходьбой босиком по полу или массажным дорожкам.</w:t>
      </w:r>
    </w:p>
    <w:p w:rsidR="005C4BEC" w:rsidRPr="00B951F8" w:rsidRDefault="00EF7B8D">
      <w:pPr>
        <w:pStyle w:val="a3"/>
        <w:shd w:val="clear" w:color="auto" w:fill="FFFFFF"/>
        <w:spacing w:beforeAutospacing="0" w:afterAutospacing="0"/>
        <w:ind w:right="-40" w:firstLine="700"/>
        <w:jc w:val="both"/>
        <w:rPr>
          <w:rFonts w:ascii="Arial" w:hAnsi="Arial" w:cs="Arial"/>
          <w:sz w:val="16"/>
          <w:szCs w:val="16"/>
          <w:lang w:val="ru-RU"/>
        </w:rPr>
      </w:pPr>
      <w:r w:rsidRPr="00B951F8">
        <w:rPr>
          <w:sz w:val="28"/>
          <w:szCs w:val="28"/>
          <w:shd w:val="clear" w:color="auto" w:fill="FFFFFF"/>
          <w:lang w:val="ru-RU"/>
        </w:rPr>
        <w:t>В детском саду бодрящая гимнастика проводится ежедневно в течение 5-7 минут. Воспитатель начинает проводить ее с проснувшимися детьми, остальные присоединяются по мере пробуждения.</w:t>
      </w:r>
    </w:p>
    <w:p w:rsidR="005C4BEC" w:rsidRPr="00EF7B8D" w:rsidRDefault="00EF7B8D">
      <w:pPr>
        <w:pStyle w:val="a3"/>
        <w:shd w:val="clear" w:color="auto" w:fill="FFFFFF"/>
        <w:spacing w:before="240" w:beforeAutospacing="0" w:afterAutospacing="0"/>
        <w:ind w:right="-40" w:firstLine="700"/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  <w:r w:rsidRPr="00EF7B8D">
        <w:rPr>
          <w:color w:val="FF0000"/>
          <w:sz w:val="28"/>
          <w:szCs w:val="28"/>
          <w:shd w:val="clear" w:color="auto" w:fill="FFFFFF"/>
          <w:lang w:val="ru-RU"/>
        </w:rPr>
        <w:t>Работа над охраной и укреплением здоровья наших детей с помощью различных здоровьесберегающих технологий общая забота всех взрослых - педагогов и родителей.</w:t>
      </w:r>
    </w:p>
    <w:p w:rsidR="005C4BEC" w:rsidRPr="00EF7B8D" w:rsidRDefault="005C4BEC">
      <w:pPr>
        <w:pStyle w:val="a3"/>
        <w:rPr>
          <w:lang w:val="ru-RU"/>
        </w:rPr>
      </w:pPr>
    </w:p>
    <w:p w:rsidR="005C4BEC" w:rsidRPr="00EF7B8D" w:rsidRDefault="005C4BEC">
      <w:pPr>
        <w:pStyle w:val="a3"/>
        <w:spacing w:beforeAutospacing="0" w:afterAutospacing="0" w:line="210" w:lineRule="atLeast"/>
        <w:ind w:firstLine="600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5C4BEC" w:rsidRPr="00EF7B8D" w:rsidRDefault="005C4BEC">
      <w:pPr>
        <w:pStyle w:val="a3"/>
        <w:spacing w:beforeAutospacing="0" w:afterAutospacing="0" w:line="210" w:lineRule="atLeast"/>
        <w:ind w:firstLine="600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5C4BEC" w:rsidRPr="00EF7B8D" w:rsidRDefault="005C4BEC">
      <w:pPr>
        <w:pStyle w:val="a3"/>
        <w:spacing w:beforeAutospacing="0" w:afterAutospacing="0" w:line="210" w:lineRule="atLeast"/>
        <w:ind w:firstLine="600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EF7B8D">
      <w:pPr>
        <w:rPr>
          <w:b/>
          <w:bCs/>
          <w:sz w:val="40"/>
          <w:szCs w:val="40"/>
          <w:lang w:val="ru-RU"/>
        </w:rPr>
      </w:pPr>
      <w:r>
        <w:rPr>
          <w:b/>
          <w:bCs/>
          <w:noProof/>
          <w:sz w:val="40"/>
          <w:szCs w:val="40"/>
          <w:lang w:val="ru-RU" w:eastAsia="ru-RU"/>
        </w:rPr>
        <w:drawing>
          <wp:inline distT="0" distB="0" distL="114300" distR="114300">
            <wp:extent cx="5187950" cy="7656830"/>
            <wp:effectExtent l="0" t="0" r="8890" b="8890"/>
            <wp:docPr id="3" name="Picture 3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765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EF7B8D">
      <w:pPr>
        <w:rPr>
          <w:b/>
          <w:bCs/>
          <w:sz w:val="40"/>
          <w:szCs w:val="40"/>
          <w:lang w:val="ru-RU"/>
        </w:rPr>
      </w:pPr>
      <w:r>
        <w:rPr>
          <w:b/>
          <w:bCs/>
          <w:noProof/>
          <w:sz w:val="40"/>
          <w:szCs w:val="40"/>
          <w:lang w:val="ru-RU" w:eastAsia="ru-RU"/>
        </w:rPr>
        <w:drawing>
          <wp:inline distT="0" distB="0" distL="114300" distR="114300">
            <wp:extent cx="5271770" cy="3594735"/>
            <wp:effectExtent l="0" t="0" r="1270" b="1905"/>
            <wp:docPr id="1" name="Picture 1" descr="52e4624ecb04294d7da52bb91405a130-80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52e4624ecb04294d7da52bb91405a130-800x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  <w:bookmarkStart w:id="0" w:name="_GoBack"/>
      <w:bookmarkEnd w:id="0"/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EF7B8D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val="ru-RU" w:eastAsia="ru-RU"/>
        </w:rPr>
        <w:drawing>
          <wp:inline distT="0" distB="0" distL="114300" distR="114300">
            <wp:extent cx="5269230" cy="4311015"/>
            <wp:effectExtent l="0" t="0" r="3810" b="1905"/>
            <wp:docPr id="4" name="Picture 4" descr="1(3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1(34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31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EF7B8D">
      <w:pPr>
        <w:rPr>
          <w:b/>
          <w:bCs/>
          <w:sz w:val="40"/>
          <w:szCs w:val="40"/>
          <w:lang w:val="ru-RU"/>
        </w:rPr>
      </w:pPr>
      <w:r>
        <w:rPr>
          <w:b/>
          <w:bCs/>
          <w:noProof/>
          <w:sz w:val="40"/>
          <w:szCs w:val="40"/>
          <w:lang w:val="ru-RU" w:eastAsia="ru-RU"/>
        </w:rPr>
        <w:drawing>
          <wp:inline distT="0" distB="0" distL="114300" distR="114300">
            <wp:extent cx="5272405" cy="3797300"/>
            <wp:effectExtent l="0" t="0" r="635" b="12700"/>
            <wp:docPr id="2" name="Picture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5C4BEC">
      <w:pPr>
        <w:rPr>
          <w:b/>
          <w:bCs/>
          <w:sz w:val="40"/>
          <w:szCs w:val="40"/>
          <w:lang w:val="ru-RU"/>
        </w:rPr>
      </w:pPr>
    </w:p>
    <w:p w:rsidR="005C4BEC" w:rsidRDefault="00EF7B8D">
      <w:pPr>
        <w:rPr>
          <w:b/>
          <w:bCs/>
          <w:sz w:val="40"/>
          <w:szCs w:val="40"/>
          <w:lang w:val="ru-RU"/>
        </w:rPr>
      </w:pPr>
      <w:r>
        <w:rPr>
          <w:b/>
          <w:bCs/>
          <w:noProof/>
          <w:sz w:val="40"/>
          <w:szCs w:val="40"/>
          <w:lang w:val="ru-RU" w:eastAsia="ru-RU"/>
        </w:rPr>
        <w:drawing>
          <wp:inline distT="0" distB="0" distL="114300" distR="114300">
            <wp:extent cx="5270500" cy="3818890"/>
            <wp:effectExtent l="0" t="0" r="2540" b="6350"/>
            <wp:docPr id="5" name="Picture 5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g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4BEC" w:rsidSect="005C4BE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C4BEC"/>
    <w:rsid w:val="005C4BEC"/>
    <w:rsid w:val="00B951F8"/>
    <w:rsid w:val="00EC5D50"/>
    <w:rsid w:val="00EF7B8D"/>
    <w:rsid w:val="02D92293"/>
    <w:rsid w:val="03C01CD0"/>
    <w:rsid w:val="04D1771E"/>
    <w:rsid w:val="06974BB4"/>
    <w:rsid w:val="1D824A08"/>
    <w:rsid w:val="24A061A4"/>
    <w:rsid w:val="24BF507C"/>
    <w:rsid w:val="260B78CC"/>
    <w:rsid w:val="271660D2"/>
    <w:rsid w:val="274579A4"/>
    <w:rsid w:val="2C897B12"/>
    <w:rsid w:val="2D2D6741"/>
    <w:rsid w:val="2E98126E"/>
    <w:rsid w:val="2FA62427"/>
    <w:rsid w:val="385E3332"/>
    <w:rsid w:val="3B8135D9"/>
    <w:rsid w:val="494A30DD"/>
    <w:rsid w:val="5A4D28A1"/>
    <w:rsid w:val="5CB23B7B"/>
    <w:rsid w:val="5F207430"/>
    <w:rsid w:val="666067BA"/>
    <w:rsid w:val="6E486BB4"/>
    <w:rsid w:val="78961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BEC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5C4BEC"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2">
    <w:name w:val="heading 2"/>
    <w:next w:val="a"/>
    <w:semiHidden/>
    <w:unhideWhenUsed/>
    <w:qFormat/>
    <w:rsid w:val="005C4BEC"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4">
    <w:name w:val="heading 4"/>
    <w:basedOn w:val="a"/>
    <w:next w:val="a"/>
    <w:unhideWhenUsed/>
    <w:qFormat/>
    <w:rsid w:val="005C4BEC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nhideWhenUsed/>
    <w:qFormat/>
    <w:rsid w:val="005C4BE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5C4BEC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Emphasis"/>
    <w:basedOn w:val="a0"/>
    <w:qFormat/>
    <w:rsid w:val="005C4BEC"/>
    <w:rPr>
      <w:i/>
      <w:iCs/>
    </w:rPr>
  </w:style>
  <w:style w:type="character" w:styleId="a5">
    <w:name w:val="Hyperlink"/>
    <w:basedOn w:val="a0"/>
    <w:qFormat/>
    <w:rsid w:val="005C4BEC"/>
    <w:rPr>
      <w:color w:val="0000FF"/>
      <w:u w:val="single"/>
    </w:rPr>
  </w:style>
  <w:style w:type="character" w:styleId="a6">
    <w:name w:val="Strong"/>
    <w:basedOn w:val="a0"/>
    <w:qFormat/>
    <w:rsid w:val="005C4B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Бухгалтер</cp:lastModifiedBy>
  <cp:revision>5</cp:revision>
  <dcterms:created xsi:type="dcterms:W3CDTF">2018-11-25T15:10:00Z</dcterms:created>
  <dcterms:modified xsi:type="dcterms:W3CDTF">2020-02-05T05:11:00Z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