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6E" w:rsidRDefault="00B37E6E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Муниципальное дошкольное образовательное учреждение «Детский сад № 215»</w:t>
      </w:r>
    </w:p>
    <w:p w:rsidR="00B37E6E" w:rsidRDefault="00B37E6E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37E6E" w:rsidRPr="00B37E6E" w:rsidRDefault="00B37E6E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22DE7" w:rsidRDefault="00E22DE7" w:rsidP="00E2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ЕЖЕГОДНЫЙ ОТЧЕТ</w:t>
      </w:r>
      <w:r w:rsidR="009C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22DE7" w:rsidRPr="00E22DE7" w:rsidRDefault="00A014D0" w:rsidP="00E2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  <w:r w:rsidR="00E2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2DE7" w:rsidRPr="00E2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инновационной площадки</w:t>
      </w:r>
      <w:r w:rsidR="00E2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2DE7" w:rsidRPr="00E2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межполушарного взаимодействия</w:t>
      </w:r>
    </w:p>
    <w:p w:rsidR="00E22DE7" w:rsidRDefault="00E22DE7" w:rsidP="00E2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основы интеллектуального развития детей»</w:t>
      </w:r>
    </w:p>
    <w:p w:rsidR="00A014D0" w:rsidRDefault="009C2532" w:rsidP="00E2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22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2021-</w:t>
      </w:r>
      <w:r w:rsidR="0080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E22DE7" w:rsidRDefault="00E22DE7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6D0F05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A014D0"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240" w:type="pct"/>
        <w:jc w:val="center"/>
        <w:tblInd w:w="325" w:type="dxa"/>
        <w:tblLook w:val="0000"/>
      </w:tblPr>
      <w:tblGrid>
        <w:gridCol w:w="560"/>
        <w:gridCol w:w="1785"/>
        <w:gridCol w:w="2363"/>
        <w:gridCol w:w="5619"/>
      </w:tblGrid>
      <w:tr w:rsidR="00A014D0" w:rsidRPr="00B735BB" w:rsidTr="0026685E">
        <w:trPr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:rsidTr="0026685E">
        <w:trPr>
          <w:trHeight w:val="1488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6D0F05" w:rsidP="006D0F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Матвеева Наталия Николаевна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6D0F05" w:rsidP="006D0F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 д/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0E6972" w:rsidP="00A837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реализацией проекта внутри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A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6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="0012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оснащение инновационной деятельности в ДОУ</w:t>
            </w:r>
            <w:r w:rsidR="009A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обогащение РППС групп новыми дидактическими пособиями</w:t>
            </w:r>
            <w:r w:rsidR="005C6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14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образовательными организациями – участниками проекта.</w:t>
            </w:r>
            <w:r w:rsidR="00A8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775" w:rsidRPr="00A8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над функционированием системы сбора и распределения информации.</w:t>
            </w:r>
            <w:r w:rsidR="00A8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775" w:rsidRPr="00A8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документирования проектных результатов.</w:t>
            </w:r>
          </w:p>
        </w:tc>
      </w:tr>
      <w:tr w:rsidR="00A014D0" w:rsidRPr="00B735BB" w:rsidTr="0026685E">
        <w:trPr>
          <w:trHeight w:val="2515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6D0F05" w:rsidP="006D0F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Свинцова Екатерина Николаевна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6E5" w:rsidRDefault="006D0F05" w:rsidP="006D0F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старший воспитатель, </w:t>
            </w:r>
          </w:p>
          <w:p w:rsidR="00A014D0" w:rsidRPr="00B735BB" w:rsidRDefault="006D0F05" w:rsidP="006D0F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</w:t>
            </w:r>
            <w:r w:rsidR="00B14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кв.к.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0E6972" w:rsidP="008D5F24">
            <w:pPr>
              <w:pStyle w:val="a5"/>
              <w:jc w:val="both"/>
              <w:rPr>
                <w:rFonts w:eastAsia="Arial" w:cs="Times New Roman"/>
                <w:color w:val="000000"/>
                <w:szCs w:val="24"/>
                <w:lang w:eastAsia="ar-SA"/>
              </w:rPr>
            </w:pPr>
            <w:r w:rsidRPr="002F2E18">
              <w:rPr>
                <w:rFonts w:cs="Times New Roman"/>
                <w:szCs w:val="24"/>
              </w:rPr>
              <w:t>Методическое сопровождение педагогов ДОУ при реализации проекта внутри учреждения</w:t>
            </w:r>
            <w:r w:rsidR="00FE7332">
              <w:rPr>
                <w:rFonts w:cs="Times New Roman"/>
                <w:szCs w:val="24"/>
              </w:rPr>
              <w:t xml:space="preserve">. </w:t>
            </w:r>
            <w:r w:rsidR="00FE7332" w:rsidRPr="00FE7332">
              <w:rPr>
                <w:rFonts w:cs="Times New Roman"/>
                <w:szCs w:val="24"/>
              </w:rPr>
              <w:t xml:space="preserve">Подготовка </w:t>
            </w:r>
            <w:r w:rsidR="00FE7332">
              <w:rPr>
                <w:rFonts w:cs="Times New Roman"/>
                <w:szCs w:val="24"/>
              </w:rPr>
              <w:t>и участие в мероприятиях</w:t>
            </w:r>
            <w:r w:rsidR="008D5F24">
              <w:rPr>
                <w:rFonts w:cs="Times New Roman"/>
                <w:szCs w:val="24"/>
              </w:rPr>
              <w:t xml:space="preserve"> разного уровня</w:t>
            </w:r>
            <w:r w:rsidR="00FE7332">
              <w:rPr>
                <w:rFonts w:cs="Times New Roman"/>
                <w:szCs w:val="24"/>
              </w:rPr>
              <w:t>, обобщение и тиражирование практического материала.</w:t>
            </w:r>
            <w:r w:rsidR="00B146E5">
              <w:rPr>
                <w:rFonts w:cs="Times New Roman"/>
                <w:szCs w:val="24"/>
              </w:rPr>
              <w:t xml:space="preserve"> </w:t>
            </w:r>
            <w:r w:rsidR="008D5F24" w:rsidRPr="000B0AF8">
              <w:rPr>
                <w:rFonts w:cs="Times New Roman"/>
                <w:szCs w:val="24"/>
              </w:rPr>
              <w:t xml:space="preserve">Повышение профессиональной компетентности педагогических кадров ДОУ </w:t>
            </w:r>
            <w:r w:rsidR="008D5F24" w:rsidRPr="000B0AF8">
              <w:rPr>
                <w:szCs w:val="24"/>
              </w:rPr>
              <w:t>(</w:t>
            </w:r>
            <w:r w:rsidR="008D5F24">
              <w:rPr>
                <w:szCs w:val="24"/>
              </w:rPr>
              <w:t>консультации, открытые просмотры образовательной деятельности и т.п.</w:t>
            </w:r>
            <w:r w:rsidR="008D5F24" w:rsidRPr="000B0AF8">
              <w:rPr>
                <w:szCs w:val="24"/>
              </w:rPr>
              <w:t>)</w:t>
            </w:r>
            <w:r w:rsidR="008D5F24">
              <w:rPr>
                <w:szCs w:val="24"/>
              </w:rPr>
              <w:t>.</w:t>
            </w:r>
            <w:r w:rsidR="008D5F24">
              <w:rPr>
                <w:rFonts w:cs="Times New Roman"/>
                <w:szCs w:val="24"/>
              </w:rPr>
              <w:t xml:space="preserve"> </w:t>
            </w:r>
            <w:r w:rsidR="00B146E5">
              <w:rPr>
                <w:rFonts w:cs="Times New Roman"/>
                <w:szCs w:val="24"/>
              </w:rPr>
              <w:t>Презентация инновационного опыта работы учреждения</w:t>
            </w:r>
            <w:r w:rsidR="008D5F24">
              <w:rPr>
                <w:rFonts w:cs="Times New Roman"/>
                <w:szCs w:val="24"/>
              </w:rPr>
              <w:t xml:space="preserve"> среди детских садов города</w:t>
            </w:r>
            <w:r w:rsidR="00B146E5">
              <w:rPr>
                <w:rFonts w:cs="Times New Roman"/>
                <w:szCs w:val="24"/>
              </w:rPr>
              <w:t>. Размещение актуальной информации на официальном сайте учреждения в разделе «Инновационная деятельность».</w:t>
            </w:r>
            <w:r w:rsidR="008D5F24">
              <w:rPr>
                <w:rFonts w:cs="Times New Roman"/>
                <w:szCs w:val="24"/>
              </w:rPr>
              <w:t xml:space="preserve"> </w:t>
            </w:r>
            <w:r w:rsidR="008D5F24" w:rsidRPr="008D5F24">
              <w:rPr>
                <w:rFonts w:cs="Times New Roman"/>
                <w:szCs w:val="24"/>
              </w:rPr>
              <w:t>Сбор информации по реализации проекта и анализ реализации проекта.</w:t>
            </w:r>
            <w:r w:rsidR="008D5F24">
              <w:rPr>
                <w:rFonts w:cs="Times New Roman"/>
                <w:szCs w:val="24"/>
              </w:rPr>
              <w:t xml:space="preserve"> </w:t>
            </w:r>
            <w:r w:rsidR="008D5F24" w:rsidRPr="008D5F24">
              <w:rPr>
                <w:rFonts w:cs="Times New Roman"/>
                <w:szCs w:val="24"/>
              </w:rPr>
              <w:t>Ведение делопроизводства, документооборот, хранение.</w:t>
            </w:r>
          </w:p>
        </w:tc>
      </w:tr>
      <w:tr w:rsidR="00985776" w:rsidRPr="00B735BB" w:rsidTr="00A83775">
        <w:trPr>
          <w:trHeight w:val="898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6" w:rsidRPr="00B735BB" w:rsidRDefault="009857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6" w:rsidRPr="00B735BB" w:rsidRDefault="00985776" w:rsidP="006D0F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Сисигина Елена Александровна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6" w:rsidRPr="00B735BB" w:rsidRDefault="00985776" w:rsidP="006D0F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  <w:r w:rsidR="00B14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кв.к.</w:t>
            </w:r>
          </w:p>
        </w:tc>
        <w:tc>
          <w:tcPr>
            <w:tcW w:w="2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5776" w:rsidRDefault="00985776" w:rsidP="008325FA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содержания проекта: </w:t>
            </w:r>
            <w:r w:rsidR="009A06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современных образовательных технологий</w:t>
            </w:r>
            <w:r w:rsidRPr="000E697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методов и приемов развития </w:t>
            </w:r>
            <w:r w:rsidRPr="000E6972">
              <w:rPr>
                <w:rFonts w:ascii="Times New Roman" w:hAnsi="Times New Roman" w:cs="Times New Roman"/>
              </w:rPr>
              <w:t>межполушарного взаимодействия</w:t>
            </w:r>
            <w:r>
              <w:rPr>
                <w:rFonts w:ascii="Times New Roman" w:hAnsi="Times New Roman" w:cs="Times New Roman"/>
              </w:rPr>
              <w:t xml:space="preserve"> у детей дошкольного возраста (в том числе, с детьми с ОВЗ). Распространение практического опыта работы среди коллег (мероприятия уровня учреждения, города).</w:t>
            </w:r>
            <w:r w:rsidR="00834FD0">
              <w:rPr>
                <w:rFonts w:ascii="Times New Roman" w:hAnsi="Times New Roman" w:cs="Times New Roman"/>
              </w:rPr>
              <w:t xml:space="preserve"> Разработка и оформление документации.</w:t>
            </w:r>
            <w:r w:rsidR="009A068A">
              <w:rPr>
                <w:rFonts w:ascii="Times New Roman" w:hAnsi="Times New Roman" w:cs="Times New Roman"/>
              </w:rPr>
              <w:t xml:space="preserve"> </w:t>
            </w:r>
            <w:r w:rsidR="009A068A" w:rsidRPr="009A068A">
              <w:rPr>
                <w:rFonts w:ascii="Times New Roman" w:hAnsi="Times New Roman" w:cs="Times New Roman"/>
              </w:rPr>
              <w:t>Участие в соз</w:t>
            </w:r>
            <w:r w:rsidR="009A068A">
              <w:rPr>
                <w:rFonts w:ascii="Times New Roman" w:hAnsi="Times New Roman" w:cs="Times New Roman"/>
              </w:rPr>
              <w:t xml:space="preserve">дании  инновационного продукта. </w:t>
            </w:r>
          </w:p>
          <w:p w:rsidR="00B146E5" w:rsidRPr="00B735BB" w:rsidRDefault="00B146E5" w:rsidP="00B146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5776" w:rsidRPr="00B735BB" w:rsidTr="00A83775">
        <w:trPr>
          <w:trHeight w:val="1563"/>
          <w:jc w:val="center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6" w:rsidRDefault="00985776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6" w:rsidRPr="00B735BB" w:rsidRDefault="00985776" w:rsidP="006D0F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Пекина Наталья Валерьевна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6" w:rsidRPr="00B735BB" w:rsidRDefault="00985776" w:rsidP="006D0F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  <w:r w:rsidR="00B146E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кв.к.</w:t>
            </w:r>
          </w:p>
        </w:tc>
        <w:tc>
          <w:tcPr>
            <w:tcW w:w="2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776" w:rsidRPr="00B735BB" w:rsidRDefault="00985776" w:rsidP="00627F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775" w:rsidRDefault="00A83775" w:rsidP="00A837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проекта:</w:t>
      </w:r>
      <w:r w:rsidRPr="00E22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МДОУ «Детский сад № 6, 18, 47, 102,150, 158, 170, 174, 183, 192, 211, 212, 215, 218, 226, 227, 228, 235» и МОУ «Средняя школа № 2»</w:t>
      </w:r>
      <w:r w:rsidRPr="00E22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83775" w:rsidRDefault="00A83775" w:rsidP="00A83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775" w:rsidRPr="00E22DE7" w:rsidRDefault="00A83775" w:rsidP="00A83775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Куратор – Н.В.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</w:t>
      </w:r>
      <w:r w:rsidRPr="00E22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лева</w:t>
      </w:r>
      <w:proofErr w:type="spellEnd"/>
      <w:r w:rsidRPr="00E22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старший методист МОУ «ГЦРО» города Ярославля.</w:t>
      </w: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Описание этапа </w:t>
      </w:r>
      <w:r w:rsidR="0080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(2021</w:t>
      </w:r>
      <w:r w:rsidR="009A0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0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tbl>
      <w:tblPr>
        <w:tblW w:w="10783" w:type="dxa"/>
        <w:jc w:val="center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61"/>
        <w:gridCol w:w="2213"/>
        <w:gridCol w:w="2384"/>
        <w:gridCol w:w="3265"/>
      </w:tblGrid>
      <w:tr w:rsidR="003C5C9E" w:rsidRPr="00B735BB" w:rsidTr="0049202E">
        <w:trPr>
          <w:trHeight w:val="1455"/>
          <w:jc w:val="center"/>
        </w:trPr>
        <w:tc>
          <w:tcPr>
            <w:tcW w:w="560" w:type="dxa"/>
          </w:tcPr>
          <w:p w:rsidR="00A014D0" w:rsidRPr="00B735BB" w:rsidRDefault="00A014D0" w:rsidP="000F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1" w:type="dxa"/>
          </w:tcPr>
          <w:p w:rsidR="00A014D0" w:rsidRPr="00B735BB" w:rsidRDefault="00A014D0" w:rsidP="000F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A014D0" w:rsidRPr="00B735BB" w:rsidRDefault="00A014D0" w:rsidP="000F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A014D0" w:rsidRPr="00B735BB" w:rsidRDefault="00A014D0" w:rsidP="000F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0F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A014D0" w:rsidRPr="00B735BB" w:rsidRDefault="00A014D0" w:rsidP="000F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ED4106" w:rsidRPr="00B735BB" w:rsidTr="0049202E">
        <w:trPr>
          <w:trHeight w:val="908"/>
          <w:jc w:val="center"/>
        </w:trPr>
        <w:tc>
          <w:tcPr>
            <w:tcW w:w="10783" w:type="dxa"/>
            <w:gridSpan w:val="5"/>
          </w:tcPr>
          <w:p w:rsidR="00ED4106" w:rsidRDefault="00ED4106" w:rsidP="00ED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проекта: </w:t>
            </w:r>
            <w:r w:rsidR="0049202E" w:rsidRPr="004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внедрению в практику ОУ методических и практических материалов, направленных на совершенствование профессиональной компетентности педагогов в области развития у воспитанников межполушарного взаимодействия.</w:t>
            </w:r>
          </w:p>
          <w:p w:rsidR="00915ACF" w:rsidRPr="00915ACF" w:rsidRDefault="00915ACF" w:rsidP="0091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проекта:</w:t>
            </w:r>
          </w:p>
          <w:p w:rsidR="00915ACF" w:rsidRPr="00915ACF" w:rsidRDefault="00915ACF" w:rsidP="0091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внедрять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      </w:r>
          </w:p>
          <w:p w:rsidR="00915ACF" w:rsidRPr="00915ACF" w:rsidRDefault="00915ACF" w:rsidP="0091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1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педагогическое просвещение родителей в вопросах организации условий для </w:t>
            </w:r>
            <w:proofErr w:type="gramStart"/>
            <w:r w:rsidRPr="0091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гармоничного</w:t>
            </w:r>
            <w:proofErr w:type="gramEnd"/>
            <w:r w:rsidRPr="0091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детей.</w:t>
            </w:r>
          </w:p>
          <w:p w:rsidR="00915ACF" w:rsidRPr="00ED4106" w:rsidRDefault="00915ACF" w:rsidP="0091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      </w:r>
          </w:p>
        </w:tc>
      </w:tr>
      <w:tr w:rsidR="003C5C9E" w:rsidRPr="00B735BB" w:rsidTr="009D736C">
        <w:trPr>
          <w:trHeight w:val="1124"/>
          <w:jc w:val="center"/>
        </w:trPr>
        <w:tc>
          <w:tcPr>
            <w:tcW w:w="560" w:type="dxa"/>
          </w:tcPr>
          <w:p w:rsidR="00DD6B37" w:rsidRDefault="00DD6B37" w:rsidP="00492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37E4" w:rsidRPr="0049202E" w:rsidRDefault="000F37E4" w:rsidP="00492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1" w:type="dxa"/>
          </w:tcPr>
          <w:p w:rsidR="00DD6B37" w:rsidRPr="00DD6B37" w:rsidRDefault="00DD6B37" w:rsidP="00492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DD6B3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Организационный этап</w:t>
            </w:r>
            <w:r w:rsidR="005D3B6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(август – сентябрь 2021)</w:t>
            </w:r>
            <w:r w:rsidRPr="00DD6B3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.</w:t>
            </w:r>
          </w:p>
          <w:p w:rsidR="000F37E4" w:rsidRPr="0049202E" w:rsidRDefault="009A068A" w:rsidP="00492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работы на 2021-2022</w:t>
            </w:r>
            <w:r w:rsidR="00DD6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</w:tc>
        <w:tc>
          <w:tcPr>
            <w:tcW w:w="2213" w:type="dxa"/>
          </w:tcPr>
          <w:p w:rsidR="000F37E4" w:rsidRDefault="00671AB2" w:rsidP="004920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рабочей группы по реализации </w:t>
            </w:r>
            <w:r w:rsidR="00F00990">
              <w:rPr>
                <w:rFonts w:ascii="Times New Roman" w:hAnsi="Times New Roman" w:cs="Times New Roman"/>
              </w:rPr>
              <w:t>проекта.</w:t>
            </w:r>
          </w:p>
          <w:p w:rsidR="00F00990" w:rsidRPr="0049202E" w:rsidRDefault="00F00990" w:rsidP="00F0099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DD6B37" w:rsidRPr="00DD6B37" w:rsidRDefault="00DD6B37" w:rsidP="00DD6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6B37">
              <w:rPr>
                <w:rFonts w:ascii="Times New Roman" w:hAnsi="Times New Roman" w:cs="Times New Roman"/>
              </w:rPr>
              <w:t>Актуализация нормативно-правового обеспечения проекта.</w:t>
            </w:r>
            <w:r w:rsidR="009A068A">
              <w:rPr>
                <w:rFonts w:ascii="Times New Roman" w:hAnsi="Times New Roman" w:cs="Times New Roman"/>
              </w:rPr>
              <w:t xml:space="preserve"> Создание и утверждение плана работы. Оформление нормативной документации.</w:t>
            </w:r>
          </w:p>
          <w:p w:rsidR="000F37E4" w:rsidRPr="0049202E" w:rsidRDefault="000F37E4" w:rsidP="004920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0F37E4" w:rsidRDefault="00CC4AA2" w:rsidP="004920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 информационный банк методического обеспечения </w:t>
            </w:r>
            <w:r w:rsidR="00923D47">
              <w:rPr>
                <w:rFonts w:ascii="Times New Roman" w:hAnsi="Times New Roman" w:cs="Times New Roman"/>
              </w:rPr>
              <w:t xml:space="preserve">применения средств, методов и приемов, способствующих развитию межполушарного взаимодействия у детей. </w:t>
            </w:r>
          </w:p>
          <w:p w:rsidR="009D736C" w:rsidRPr="0049202E" w:rsidRDefault="009D736C" w:rsidP="004920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Подобраны материалы для практического применения в работе с детьми </w:t>
            </w:r>
            <w:r w:rsidR="00402066">
              <w:rPr>
                <w:rFonts w:ascii="Times New Roman" w:hAnsi="Times New Roman" w:cs="Times New Roman"/>
              </w:rPr>
              <w:t>с ОВЗ (задержка психического развития).</w:t>
            </w:r>
          </w:p>
        </w:tc>
      </w:tr>
      <w:tr w:rsidR="003C5C9E" w:rsidRPr="00B735BB" w:rsidTr="003C5C9E">
        <w:trPr>
          <w:trHeight w:val="276"/>
          <w:jc w:val="center"/>
        </w:trPr>
        <w:tc>
          <w:tcPr>
            <w:tcW w:w="560" w:type="dxa"/>
          </w:tcPr>
          <w:p w:rsidR="000F37E4" w:rsidRPr="0049202E" w:rsidRDefault="000F37E4" w:rsidP="00492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0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1" w:type="dxa"/>
          </w:tcPr>
          <w:p w:rsidR="00CD18D1" w:rsidRPr="00DD6B37" w:rsidRDefault="00CD18D1" w:rsidP="00CD1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Основной</w:t>
            </w:r>
            <w:r w:rsidRPr="00DD6B3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этап</w:t>
            </w:r>
            <w:r w:rsidR="005D3B6C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(октябрь 2021 – апрель 2022)</w:t>
            </w:r>
            <w:r w:rsidRPr="00DD6B3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.</w:t>
            </w:r>
          </w:p>
          <w:p w:rsidR="00CD18D1" w:rsidRDefault="00CD18D1" w:rsidP="004920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F37E4" w:rsidRPr="0049202E" w:rsidRDefault="004724A3" w:rsidP="00915A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724A3">
              <w:rPr>
                <w:rFonts w:ascii="Times New Roman" w:hAnsi="Times New Roman" w:cs="Times New Roman"/>
              </w:rPr>
              <w:t xml:space="preserve">ранслирование опыта работы по реализации инновационного проекта </w:t>
            </w:r>
            <w:r w:rsidR="00915ACF">
              <w:rPr>
                <w:rFonts w:ascii="Times New Roman" w:hAnsi="Times New Roman" w:cs="Times New Roman"/>
              </w:rPr>
              <w:t>(портфолио проектов)</w:t>
            </w:r>
          </w:p>
        </w:tc>
        <w:tc>
          <w:tcPr>
            <w:tcW w:w="2213" w:type="dxa"/>
          </w:tcPr>
          <w:p w:rsidR="000F37E4" w:rsidRDefault="0026685E" w:rsidP="004920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системной работы по применению технологий «Образовательная кинезиология» и «Ментальная арифметика» в образовательной деятельности с воспитанниками.</w:t>
            </w:r>
          </w:p>
          <w:p w:rsidR="0026685E" w:rsidRDefault="0026685E" w:rsidP="004920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профессиональной компетентности педагогов ДОУ в вопросах </w:t>
            </w:r>
            <w:proofErr w:type="spellStart"/>
            <w:r>
              <w:rPr>
                <w:rFonts w:ascii="Times New Roman" w:hAnsi="Times New Roman" w:cs="Times New Roman"/>
              </w:rPr>
              <w:t>двуполушарного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ребенка.</w:t>
            </w:r>
            <w:r w:rsidR="005D3B6C">
              <w:rPr>
                <w:rFonts w:ascii="Times New Roman" w:hAnsi="Times New Roman" w:cs="Times New Roman"/>
              </w:rPr>
              <w:t xml:space="preserve"> Организация эффективного взаимодействия с родителями воспитанников</w:t>
            </w:r>
          </w:p>
          <w:p w:rsidR="0026685E" w:rsidRDefault="0026685E" w:rsidP="004920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Реализации плана </w:t>
            </w:r>
            <w:r>
              <w:rPr>
                <w:rFonts w:ascii="Times New Roman" w:hAnsi="Times New Roman" w:cs="Times New Roman"/>
              </w:rPr>
              <w:lastRenderedPageBreak/>
              <w:t>работы МИП.</w:t>
            </w:r>
          </w:p>
          <w:p w:rsidR="00915ACF" w:rsidRPr="0049202E" w:rsidRDefault="00915ACF" w:rsidP="004920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распространение практического опыта – участие в городских мероприятиях.</w:t>
            </w:r>
          </w:p>
        </w:tc>
        <w:tc>
          <w:tcPr>
            <w:tcW w:w="2384" w:type="dxa"/>
          </w:tcPr>
          <w:p w:rsidR="003C5C9E" w:rsidRDefault="00915ACF" w:rsidP="004020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Пополнение банка авторских дидактических игр, игровых упражнений</w:t>
            </w:r>
            <w:r w:rsidR="00C51F6D">
              <w:rPr>
                <w:rFonts w:ascii="Times New Roman" w:hAnsi="Times New Roman" w:cs="Times New Roman"/>
              </w:rPr>
              <w:t>, тренажеров</w:t>
            </w:r>
            <w:r>
              <w:rPr>
                <w:rFonts w:ascii="Times New Roman" w:hAnsi="Times New Roman" w:cs="Times New Roman"/>
              </w:rPr>
              <w:t xml:space="preserve"> и практических материалов</w:t>
            </w:r>
            <w:r w:rsidR="003C5C9E">
              <w:rPr>
                <w:rFonts w:ascii="Times New Roman" w:hAnsi="Times New Roman" w:cs="Times New Roman"/>
              </w:rPr>
              <w:t xml:space="preserve"> для работы с детьми.</w:t>
            </w:r>
          </w:p>
          <w:p w:rsidR="003C5C9E" w:rsidRDefault="00915ACF" w:rsidP="004020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Апробация общеобразовательной общеразвивающей программы</w:t>
            </w:r>
            <w:r w:rsidR="003C5C9E">
              <w:rPr>
                <w:rFonts w:ascii="Times New Roman" w:hAnsi="Times New Roman" w:cs="Times New Roman"/>
              </w:rPr>
              <w:t xml:space="preserve"> дополнительного образования «Ментальная арифметика»</w:t>
            </w:r>
            <w:r>
              <w:rPr>
                <w:rFonts w:ascii="Times New Roman" w:hAnsi="Times New Roman" w:cs="Times New Roman"/>
              </w:rPr>
              <w:t xml:space="preserve"> в работе с детьми с ОВЗ</w:t>
            </w:r>
            <w:r w:rsidR="003C5C9E">
              <w:rPr>
                <w:rFonts w:ascii="Times New Roman" w:hAnsi="Times New Roman" w:cs="Times New Roman"/>
              </w:rPr>
              <w:t>.</w:t>
            </w:r>
          </w:p>
          <w:p w:rsidR="003C5C9E" w:rsidRDefault="003C5C9E" w:rsidP="003C5C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15ACF">
              <w:rPr>
                <w:rFonts w:ascii="Times New Roman" w:hAnsi="Times New Roman" w:cs="Times New Roman"/>
              </w:rPr>
              <w:t>Продолжение методической работы по повышению</w:t>
            </w:r>
            <w:r>
              <w:rPr>
                <w:rFonts w:ascii="Times New Roman" w:hAnsi="Times New Roman" w:cs="Times New Roman"/>
              </w:rPr>
              <w:t xml:space="preserve"> компетенции педагогов в вопросах организации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 с применением </w:t>
            </w:r>
            <w:r w:rsidRPr="000E6972">
              <w:rPr>
                <w:rFonts w:ascii="Times New Roman" w:hAnsi="Times New Roman" w:cs="Times New Roman"/>
              </w:rPr>
              <w:t>современных образовательных технологий, средств, методов и приемов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6972">
              <w:rPr>
                <w:rFonts w:ascii="Times New Roman" w:hAnsi="Times New Roman" w:cs="Times New Roman"/>
              </w:rPr>
              <w:t xml:space="preserve">направленных на  </w:t>
            </w:r>
            <w:proofErr w:type="spellStart"/>
            <w:r w:rsidRPr="000E6972">
              <w:rPr>
                <w:rFonts w:ascii="Times New Roman" w:hAnsi="Times New Roman" w:cs="Times New Roman"/>
              </w:rPr>
              <w:t>двуполушарное</w:t>
            </w:r>
            <w:proofErr w:type="spellEnd"/>
            <w:r w:rsidRPr="000E6972">
              <w:rPr>
                <w:rFonts w:ascii="Times New Roman" w:hAnsi="Times New Roman" w:cs="Times New Roman"/>
              </w:rPr>
              <w:t xml:space="preserve"> развитие детей</w:t>
            </w:r>
            <w:r>
              <w:rPr>
                <w:rFonts w:ascii="Times New Roman" w:hAnsi="Times New Roman" w:cs="Times New Roman"/>
              </w:rPr>
              <w:t xml:space="preserve"> (ментальные карты, ментальная арифметика, эйдетика, образовательная кинезиология).</w:t>
            </w:r>
          </w:p>
          <w:p w:rsidR="003C5C9E" w:rsidRDefault="003C5C9E" w:rsidP="003C5C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творческой компетенции педагогов через создание модификаций и авторских дополнений к применяемым технологиям, методам, приёмам.</w:t>
            </w:r>
          </w:p>
          <w:p w:rsidR="00C51F6D" w:rsidRPr="0049202E" w:rsidRDefault="00C51F6D" w:rsidP="003C5C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Трансляция педагогического опыта.</w:t>
            </w:r>
          </w:p>
        </w:tc>
        <w:tc>
          <w:tcPr>
            <w:tcW w:w="3265" w:type="dxa"/>
          </w:tcPr>
          <w:p w:rsidR="00402066" w:rsidRPr="0049202E" w:rsidRDefault="003C5C9E" w:rsidP="004920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Поставленные задачи и результаты достигнуты в полном объеме.</w:t>
            </w:r>
          </w:p>
        </w:tc>
      </w:tr>
      <w:tr w:rsidR="003C5C9E" w:rsidRPr="00B735BB" w:rsidTr="0049202E">
        <w:trPr>
          <w:trHeight w:val="265"/>
          <w:jc w:val="center"/>
        </w:trPr>
        <w:tc>
          <w:tcPr>
            <w:tcW w:w="560" w:type="dxa"/>
          </w:tcPr>
          <w:p w:rsidR="000F37E4" w:rsidRPr="0049202E" w:rsidRDefault="000F37E4" w:rsidP="00492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361" w:type="dxa"/>
          </w:tcPr>
          <w:p w:rsidR="003C5C9E" w:rsidRPr="00DD6B37" w:rsidRDefault="003C5C9E" w:rsidP="003C5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Заключительный</w:t>
            </w:r>
            <w:r w:rsidRPr="00DD6B3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этап</w:t>
            </w:r>
            <w:r w:rsidR="004724A3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(май 2022)</w:t>
            </w:r>
            <w:r w:rsidRPr="00DD6B3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.</w:t>
            </w:r>
          </w:p>
          <w:p w:rsidR="003C5C9E" w:rsidRDefault="003C5C9E" w:rsidP="004920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C5C9E" w:rsidRDefault="003C5C9E" w:rsidP="004920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инновационной деятельности, оценка достигнутых результатов. Обобщение и трансляция практического опыта педагогов МДОУ.</w:t>
            </w:r>
          </w:p>
          <w:p w:rsidR="000F37E4" w:rsidRPr="0049202E" w:rsidRDefault="000F37E4" w:rsidP="004920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DA1A4F" w:rsidRDefault="00B9704F" w:rsidP="00DA1A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участие в пров</w:t>
            </w:r>
            <w:r w:rsidR="007906DC">
              <w:rPr>
                <w:rFonts w:ascii="Times New Roman" w:hAnsi="Times New Roman" w:cs="Times New Roman"/>
              </w:rPr>
              <w:t>едении межсетевых семинарах, мастер-классах</w:t>
            </w:r>
            <w:r>
              <w:rPr>
                <w:rFonts w:ascii="Times New Roman" w:hAnsi="Times New Roman" w:cs="Times New Roman"/>
              </w:rPr>
              <w:t>.</w:t>
            </w:r>
            <w:r w:rsidR="007906DC">
              <w:rPr>
                <w:rFonts w:ascii="Times New Roman" w:hAnsi="Times New Roman" w:cs="Times New Roman"/>
              </w:rPr>
              <w:t xml:space="preserve"> </w:t>
            </w:r>
          </w:p>
          <w:p w:rsidR="00DA1A4F" w:rsidRDefault="00DA1A4F" w:rsidP="00DA1A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</w:t>
            </w:r>
            <w:r w:rsidRPr="00DA1A4F">
              <w:rPr>
                <w:rFonts w:ascii="Times New Roman" w:hAnsi="Times New Roman" w:cs="Times New Roman"/>
              </w:rPr>
              <w:t>родукт</w:t>
            </w:r>
            <w:r>
              <w:rPr>
                <w:rFonts w:ascii="Times New Roman" w:hAnsi="Times New Roman" w:cs="Times New Roman"/>
              </w:rPr>
              <w:t>а</w:t>
            </w:r>
            <w:r w:rsidRPr="00DA1A4F">
              <w:rPr>
                <w:rFonts w:ascii="Times New Roman" w:hAnsi="Times New Roman" w:cs="Times New Roman"/>
              </w:rPr>
              <w:t xml:space="preserve"> деятельности МИП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A4F">
              <w:rPr>
                <w:rFonts w:ascii="Times New Roman" w:hAnsi="Times New Roman" w:cs="Times New Roman"/>
              </w:rPr>
              <w:t>для проведения экспертной оценки в МОУ «ГЦРО»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704F" w:rsidRPr="0049202E" w:rsidRDefault="007906DC" w:rsidP="00DA1A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отчета по и</w:t>
            </w:r>
            <w:r w:rsidR="00DA1A4F">
              <w:rPr>
                <w:rFonts w:ascii="Times New Roman" w:hAnsi="Times New Roman" w:cs="Times New Roman"/>
              </w:rPr>
              <w:t>нновационной деятельности в 2021-2022</w:t>
            </w:r>
            <w:r>
              <w:rPr>
                <w:rFonts w:ascii="Times New Roman" w:hAnsi="Times New Roman" w:cs="Times New Roman"/>
              </w:rPr>
              <w:t xml:space="preserve"> учебном году.</w:t>
            </w:r>
          </w:p>
        </w:tc>
        <w:tc>
          <w:tcPr>
            <w:tcW w:w="2384" w:type="dxa"/>
          </w:tcPr>
          <w:p w:rsidR="007906DC" w:rsidRPr="007906DC" w:rsidRDefault="007906DC" w:rsidP="007906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6DC">
              <w:rPr>
                <w:rFonts w:ascii="Times New Roman" w:hAnsi="Times New Roman" w:cs="Times New Roman"/>
              </w:rPr>
              <w:t>Обобщение и систематизация методических материалов по проекту.</w:t>
            </w:r>
          </w:p>
          <w:p w:rsidR="00B473A6" w:rsidRPr="0049202E" w:rsidRDefault="007906DC" w:rsidP="00DA1A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6DC">
              <w:rPr>
                <w:rFonts w:ascii="Times New Roman" w:hAnsi="Times New Roman" w:cs="Times New Roman"/>
              </w:rPr>
              <w:t>Создание проекта на</w:t>
            </w:r>
            <w:r w:rsidR="00DA1A4F">
              <w:rPr>
                <w:rFonts w:ascii="Times New Roman" w:hAnsi="Times New Roman" w:cs="Times New Roman"/>
              </w:rPr>
              <w:t xml:space="preserve"> соискание статуса муниципального</w:t>
            </w:r>
            <w:r w:rsidRPr="007906DC">
              <w:rPr>
                <w:rFonts w:ascii="Times New Roman" w:hAnsi="Times New Roman" w:cs="Times New Roman"/>
              </w:rPr>
              <w:t xml:space="preserve"> </w:t>
            </w:r>
            <w:r w:rsidR="00DA1A4F">
              <w:rPr>
                <w:rFonts w:ascii="Times New Roman" w:hAnsi="Times New Roman" w:cs="Times New Roman"/>
              </w:rPr>
              <w:t xml:space="preserve">ресурсного центра </w:t>
            </w:r>
            <w:r w:rsidRPr="007906DC">
              <w:rPr>
                <w:rFonts w:ascii="Times New Roman" w:hAnsi="Times New Roman" w:cs="Times New Roman"/>
              </w:rPr>
              <w:t>по теме «Развитие межполушарного взаимодействия как основы интеллектуального развития детей»</w:t>
            </w:r>
            <w:r w:rsidR="00DA1A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5" w:type="dxa"/>
          </w:tcPr>
          <w:p w:rsidR="00DA1A4F" w:rsidRPr="00DA1A4F" w:rsidRDefault="00DA1A4F" w:rsidP="00DA1A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A4F">
              <w:rPr>
                <w:rFonts w:ascii="Times New Roman" w:hAnsi="Times New Roman" w:cs="Times New Roman"/>
              </w:rPr>
              <w:t>Созданы продукты проектной деятельности:</w:t>
            </w:r>
          </w:p>
          <w:p w:rsidR="00DA1A4F" w:rsidRPr="00DA1A4F" w:rsidRDefault="00DA1A4F" w:rsidP="00DA1A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A4F">
              <w:rPr>
                <w:rFonts w:ascii="Times New Roman" w:hAnsi="Times New Roman" w:cs="Times New Roman"/>
              </w:rPr>
              <w:t>1. Методические рекомендации по развитию межполушарного взаимодействия у детей дошкольного возраста посредством технологии ментальной арифметики.</w:t>
            </w:r>
          </w:p>
          <w:p w:rsidR="00DA1A4F" w:rsidRPr="00DA1A4F" w:rsidRDefault="00DA1A4F" w:rsidP="00DA1A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A4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A4F">
              <w:rPr>
                <w:rFonts w:ascii="Times New Roman" w:hAnsi="Times New Roman" w:cs="Times New Roman"/>
              </w:rPr>
              <w:t xml:space="preserve">Материалы по повышению компетентности педагогов и родителей (методический кейс, включающий в себя семинары, консультации, мастер-классы, презентации; положение о деловой игре по эйдетике, презентация к деловой игре; положение о практической конференции педагогов- тренеров по ментальной арифметике, сборник материалов по итогам конференции; статьи для журнала «Детский сад. День открытых дверей»; творческие проекты педагогов; викторины, памятки, сценарий </w:t>
            </w:r>
            <w:r w:rsidRPr="00DA1A4F">
              <w:rPr>
                <w:rFonts w:ascii="Times New Roman" w:hAnsi="Times New Roman" w:cs="Times New Roman"/>
              </w:rPr>
              <w:lastRenderedPageBreak/>
              <w:t>родительского собрания и газета для родителей.</w:t>
            </w:r>
          </w:p>
          <w:p w:rsidR="007906DC" w:rsidRPr="0049202E" w:rsidRDefault="00DA1A4F" w:rsidP="00DA1A4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1A4F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A4F">
              <w:rPr>
                <w:rFonts w:ascii="Times New Roman" w:hAnsi="Times New Roman" w:cs="Times New Roman"/>
              </w:rPr>
              <w:t xml:space="preserve">Дидактические материалы для работы с детьми (картотеки игр и игровых упражнений; настольные и интерактивные игры; рабочая программа по ментальной арифметике для детей с ОВЗ; рабочая тетрадь по пиктограммам; конспекты образовательной деятельности; ссылки на </w:t>
            </w:r>
            <w:proofErr w:type="spellStart"/>
            <w:proofErr w:type="gramStart"/>
            <w:r w:rsidRPr="00DA1A4F">
              <w:rPr>
                <w:rFonts w:ascii="Times New Roman" w:hAnsi="Times New Roman" w:cs="Times New Roman"/>
              </w:rPr>
              <w:t>интернет-источники</w:t>
            </w:r>
            <w:proofErr w:type="spellEnd"/>
            <w:proofErr w:type="gramEnd"/>
            <w:r w:rsidRPr="00DA1A4F">
              <w:rPr>
                <w:rFonts w:ascii="Times New Roman" w:hAnsi="Times New Roman" w:cs="Times New Roman"/>
              </w:rPr>
              <w:t xml:space="preserve"> с электронными ресурсами)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0D049D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 w:rsidR="000D0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72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вносились.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</w:t>
      </w:r>
      <w:r w:rsidR="000F3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</w:p>
    <w:p w:rsidR="00C436D7" w:rsidRDefault="00C436D7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1DE" w:rsidRDefault="001D41DE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и методическое обеспечение инновационной деятельности.</w:t>
      </w:r>
    </w:p>
    <w:p w:rsidR="00C436D7" w:rsidRDefault="001D41DE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Кадровое обеспечение: п</w:t>
      </w:r>
      <w:r w:rsidR="00C436D7" w:rsidRPr="00C4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 детского сада – участники проекта прошли </w:t>
      </w:r>
      <w:proofErr w:type="gramStart"/>
      <w:r w:rsidR="00C436D7" w:rsidRPr="00C4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="00C4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</w:t>
      </w:r>
      <w:proofErr w:type="gramEnd"/>
      <w:r w:rsidR="00C4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«Ментальная арифметика».</w:t>
      </w:r>
    </w:p>
    <w:p w:rsidR="00664FB9" w:rsidRDefault="00664FB9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Установлено межсетевое взаимодействие с учреждениями города в рамках инновационной деятельности по теме МИП.</w:t>
      </w:r>
    </w:p>
    <w:p w:rsidR="00664FB9" w:rsidRDefault="00664FB9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Материально-техническое обеспечение </w:t>
      </w:r>
      <w:r w:rsidR="000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рамках проекта (имеется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необходимое оснащение, пособия).</w:t>
      </w:r>
    </w:p>
    <w:p w:rsidR="00C436D7" w:rsidRPr="000F37E4" w:rsidRDefault="00C436D7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4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724A3" w:rsidRPr="00472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027C46" w:rsidRPr="00B735BB" w:rsidRDefault="00027C46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0F37E4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A014D0" w:rsidRPr="00F53F13" w:rsidRDefault="00A014D0" w:rsidP="00BA5D7C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410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0EBD" w:rsidRPr="00410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 информационный банк </w:t>
      </w:r>
      <w:r w:rsidR="00BA5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практических </w:t>
      </w:r>
      <w:r w:rsidR="00410EBD" w:rsidRPr="00410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средств, методов и приемов, способствующих развитию межполушарного взаимодействия у детей.</w:t>
      </w:r>
    </w:p>
    <w:p w:rsidR="00BA5D7C" w:rsidRDefault="00A014D0" w:rsidP="00BA5D7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="00BA5D7C" w:rsidRPr="00BA5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Созданы и эффективно используются в работе с детьми авторские дидактические игры, практические материалы (в том числе, рабочие тетради, сборник сказок, сборник задач).</w:t>
      </w:r>
    </w:p>
    <w:p w:rsidR="00A014D0" w:rsidRPr="00BA5D7C" w:rsidRDefault="00BA5D7C" w:rsidP="00BA5D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Реализуется дополнительная</w:t>
      </w:r>
      <w:r w:rsidRPr="00BA5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общеобразовательная общеразвивающая программа для детей 5-7 лет «Ментальная арифметика».</w:t>
      </w:r>
    </w:p>
    <w:p w:rsidR="00BA5D7C" w:rsidRPr="00BA5D7C" w:rsidRDefault="00BA5D7C" w:rsidP="00BA5D7C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BA5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Положительные качественные изменения дошкольного образования через повышение методической активности педагогов  и стимулирование их к активному применению современных образовательных технологий</w:t>
      </w:r>
    </w:p>
    <w:p w:rsidR="00F31788" w:rsidRDefault="00F31788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14D0" w:rsidRDefault="00A014D0" w:rsidP="000F3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</w:t>
      </w:r>
      <w:r w:rsidR="0041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МСО г. Ярославля</w:t>
      </w:r>
    </w:p>
    <w:p w:rsidR="00DA1A4F" w:rsidRDefault="00DA1A4F" w:rsidP="000F3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EBD" w:rsidRDefault="005C1C9E" w:rsidP="000F3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 w:rsidRPr="005C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использован дошкольными образовательными учреждениями города Ярославля. В результате реализации инновационной деятельности разработан</w:t>
      </w:r>
      <w:r w:rsidR="0012549D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база методических</w:t>
      </w:r>
      <w:r w:rsidR="00E4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125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работе с детьми дошкольного возраста (в том числе, с ограниченными возможностями здоровья). Ценность данных материалов обусловлена наличием авторских разработок: дидактические игры, консультации, сценарии мероприятий с детьми. Кроме того, разработана и апробируется </w:t>
      </w:r>
      <w:r w:rsidR="00E42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дополнительная общеобразовательная общеразвивающая программа «Ментальная арифметика» для детей 5-7 лет. </w:t>
      </w:r>
    </w:p>
    <w:p w:rsidR="00E425FE" w:rsidRPr="00410EBD" w:rsidRDefault="00E425FE" w:rsidP="000F3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методические материалы по работе с педагогами ДОУ: консультации, семинары-практикумы, мастер-классы.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</w:t>
      </w:r>
      <w:r w:rsidR="0041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ательной организации </w:t>
      </w:r>
    </w:p>
    <w:p w:rsidR="00DA1A4F" w:rsidRDefault="00DA1A4F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EBD" w:rsidRDefault="008260AC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C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педагогов, вовлечение в инновационную деятельность. </w:t>
      </w:r>
    </w:p>
    <w:p w:rsidR="008260AC" w:rsidRDefault="008260AC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Расширение опыта межсетевого взаимодействия с учреждениями города.</w:t>
      </w:r>
    </w:p>
    <w:p w:rsidR="008260AC" w:rsidRDefault="008260AC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22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кейса </w:t>
      </w:r>
      <w:r w:rsidR="00E4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дидактических </w:t>
      </w:r>
      <w:r w:rsidR="00122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="00E4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детьми дошкольного возраста</w:t>
      </w:r>
      <w:r w:rsidR="00122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5FE" w:rsidRDefault="006038ED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Обобщение</w:t>
      </w:r>
      <w:r w:rsidR="00E4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материалов, </w:t>
      </w:r>
      <w:r w:rsidR="00E42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="00C64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наработок педагогов в работе с детьми с ограниченными возможностями здоровья.</w:t>
      </w:r>
    </w:p>
    <w:p w:rsidR="006038ED" w:rsidRDefault="006038ED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Обогащение содержания развивающей предметно-пространственной среды ДОУ.</w:t>
      </w:r>
    </w:p>
    <w:p w:rsidR="005C1C9E" w:rsidRPr="00410EBD" w:rsidRDefault="005C1C9E" w:rsidP="000F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0F3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826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ности) </w:t>
      </w:r>
    </w:p>
    <w:p w:rsidR="008260AC" w:rsidRDefault="008260AC" w:rsidP="000F3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0AC" w:rsidRDefault="00635C57" w:rsidP="000F3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заинтересованности педагогов в результатах инновационной деятельности (анкетирование). </w:t>
      </w:r>
    </w:p>
    <w:p w:rsidR="00635C57" w:rsidRDefault="00635C57" w:rsidP="000F3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отзывы коллег-участников </w:t>
      </w:r>
      <w:r w:rsidR="007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материалах, представляемых на</w:t>
      </w:r>
      <w:r w:rsidR="00C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разного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C57" w:rsidRDefault="00635C57" w:rsidP="000F3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заинтересованность общественности в результатах деятельности МИП – востребованность </w:t>
      </w:r>
      <w:r w:rsidR="00C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материалов, авторских разработок.</w:t>
      </w:r>
    </w:p>
    <w:p w:rsidR="00635C57" w:rsidRPr="008260AC" w:rsidRDefault="00635C57" w:rsidP="000F3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E4" w:rsidRPr="00B735BB" w:rsidRDefault="000F37E4" w:rsidP="000F37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  <w:r w:rsidR="000D3D4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7A2C7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:rsidR="007A2C79" w:rsidRPr="005F6228" w:rsidRDefault="007A2C79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3C54DE" w:rsidRDefault="005F6228" w:rsidP="005F6228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1. </w:t>
      </w:r>
      <w:r w:rsidRPr="005F62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Городская презентационная площадка </w:t>
      </w:r>
      <w:r w:rsidR="00C83F79" w:rsidRPr="00C83F79">
        <w:rPr>
          <w:rFonts w:ascii="Times New Roman" w:eastAsia="Batang" w:hAnsi="Times New Roman" w:cs="Times New Roman"/>
          <w:sz w:val="24"/>
          <w:szCs w:val="24"/>
          <w:lang w:eastAsia="ru-RU"/>
        </w:rPr>
        <w:t>«Инновационное образовательное пространство муниципальной системы образования города Ярославля» на тему: «Итоги работы муниципальных инновационных площадок, муниципальных ресурсных центров в контексте перспективных направлений инноваций».</w:t>
      </w:r>
      <w:r w:rsidR="00C83F7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 Педагоги нашего детского сада </w:t>
      </w:r>
      <w:r w:rsidR="00C83F79" w:rsidRPr="00C83F7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представили практический опыт по реализации в образовательной деятельности с дошкольниками </w:t>
      </w:r>
      <w:r w:rsidR="00C83F79">
        <w:rPr>
          <w:rFonts w:ascii="Times New Roman" w:eastAsia="Batang" w:hAnsi="Times New Roman" w:cs="Times New Roman"/>
          <w:sz w:val="24"/>
          <w:szCs w:val="24"/>
          <w:lang w:eastAsia="ru-RU"/>
        </w:rPr>
        <w:t>технологий</w:t>
      </w:r>
      <w:r w:rsidR="00C83F79" w:rsidRPr="00C83F7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"Образовательная кинезиология", "Ментальная арифметика". </w:t>
      </w:r>
    </w:p>
    <w:p w:rsidR="00C83F79" w:rsidRDefault="00DA1A4F" w:rsidP="005F6228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2</w:t>
      </w:r>
      <w:r w:rsidR="003C54D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="00C83F79">
        <w:rPr>
          <w:rFonts w:ascii="Times New Roman" w:eastAsia="Batang" w:hAnsi="Times New Roman" w:cs="Times New Roman"/>
          <w:sz w:val="24"/>
          <w:szCs w:val="24"/>
          <w:lang w:eastAsia="ru-RU"/>
        </w:rPr>
        <w:t>У</w:t>
      </w:r>
      <w:r w:rsidR="00C83F79" w:rsidRPr="00C83F7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частие </w:t>
      </w:r>
      <w:r w:rsidR="0005004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 городском семинаре </w:t>
      </w:r>
      <w:r w:rsidR="00C83F79" w:rsidRPr="00C83F7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 теме: </w:t>
      </w:r>
      <w:r w:rsidR="00050044" w:rsidRPr="00050044">
        <w:rPr>
          <w:rFonts w:ascii="Times New Roman" w:eastAsia="Batang" w:hAnsi="Times New Roman" w:cs="Times New Roman"/>
          <w:sz w:val="24"/>
          <w:szCs w:val="24"/>
          <w:lang w:eastAsia="ru-RU"/>
        </w:rPr>
        <w:t>«Активные формы взаимодействия с родителями по вопросам развития у детей межполушарного взаимодействия средствами образовательной кинезиологии»</w:t>
      </w:r>
      <w:r w:rsidR="00C83F79" w:rsidRPr="00C83F79">
        <w:rPr>
          <w:rFonts w:ascii="Times New Roman" w:eastAsia="Batang" w:hAnsi="Times New Roman" w:cs="Times New Roman"/>
          <w:sz w:val="24"/>
          <w:szCs w:val="24"/>
          <w:lang w:eastAsia="ru-RU"/>
        </w:rPr>
        <w:t> (платформа ZOOM). Презентация практических разработок педагогов МДОУ.</w:t>
      </w:r>
    </w:p>
    <w:p w:rsidR="00050044" w:rsidRDefault="00DA1A4F" w:rsidP="00050044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3</w:t>
      </w:r>
      <w:r w:rsidR="00C83F7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="00050044">
        <w:rPr>
          <w:rFonts w:ascii="Times New Roman" w:eastAsia="Batang" w:hAnsi="Times New Roman" w:cs="Times New Roman"/>
          <w:sz w:val="24"/>
          <w:szCs w:val="24"/>
          <w:lang w:eastAsia="ru-RU"/>
        </w:rPr>
        <w:t>У</w:t>
      </w:r>
      <w:r w:rsidR="00050044" w:rsidRPr="00C83F7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частие </w:t>
      </w:r>
      <w:r w:rsidR="0005004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 городском семинаре </w:t>
      </w:r>
      <w:r w:rsidR="00050044" w:rsidRPr="00C83F7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 теме: </w:t>
      </w:r>
      <w:r w:rsidR="00050044" w:rsidRPr="00050044">
        <w:rPr>
          <w:rFonts w:ascii="Times New Roman" w:eastAsia="Batang" w:hAnsi="Times New Roman" w:cs="Times New Roman"/>
          <w:sz w:val="24"/>
          <w:szCs w:val="24"/>
          <w:lang w:eastAsia="ru-RU"/>
        </w:rPr>
        <w:t>«Что необходимо знать родителям о ментальной арифметике»</w:t>
      </w:r>
      <w:r w:rsidR="00050044" w:rsidRPr="00C83F7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 (платформа ZOOM). </w:t>
      </w:r>
    </w:p>
    <w:p w:rsidR="00050044" w:rsidRDefault="00DA1A4F" w:rsidP="00050044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4</w:t>
      </w:r>
      <w:r w:rsidR="00050044">
        <w:rPr>
          <w:rFonts w:ascii="Times New Roman" w:eastAsia="Batang" w:hAnsi="Times New Roman" w:cs="Times New Roman"/>
          <w:sz w:val="24"/>
          <w:szCs w:val="24"/>
          <w:lang w:eastAsia="ru-RU"/>
        </w:rPr>
        <w:t>. Участие в практической конференции</w:t>
      </w:r>
      <w:r w:rsidR="00050044" w:rsidRPr="0005004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для педагогов ДОУ, преподающих ментальную арифметику «Игровые методы и приемы в обучении дошкольников ментальной арифметике»</w:t>
      </w:r>
      <w:r w:rsidR="00050044">
        <w:rPr>
          <w:rFonts w:ascii="Times New Roman" w:eastAsia="Batang" w:hAnsi="Times New Roman" w:cs="Times New Roman"/>
          <w:sz w:val="24"/>
          <w:szCs w:val="24"/>
          <w:lang w:eastAsia="ru-RU"/>
        </w:rPr>
        <w:t>. Представление опыта создания авторских дидактических игр.</w:t>
      </w:r>
    </w:p>
    <w:p w:rsidR="007906DC" w:rsidRDefault="00DA1A4F" w:rsidP="00E46C1E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5</w:t>
      </w:r>
      <w:r w:rsidR="0005004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="007906DC">
        <w:rPr>
          <w:rFonts w:ascii="Times New Roman" w:eastAsia="Batang" w:hAnsi="Times New Roman" w:cs="Times New Roman"/>
          <w:sz w:val="24"/>
          <w:szCs w:val="24"/>
          <w:lang w:eastAsia="ru-RU"/>
        </w:rPr>
        <w:t>Участие воспитанников ДОУ в</w:t>
      </w:r>
      <w:r w:rsidR="006C25D6">
        <w:rPr>
          <w:rFonts w:ascii="Times New Roman" w:eastAsia="Batang" w:hAnsi="Times New Roman" w:cs="Times New Roman"/>
          <w:sz w:val="24"/>
          <w:szCs w:val="24"/>
          <w:lang w:eastAsia="ru-RU"/>
        </w:rPr>
        <w:t>о</w:t>
      </w:r>
      <w:r w:rsidR="007906D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7906DC">
        <w:rPr>
          <w:rFonts w:ascii="Times New Roman" w:eastAsia="Batang" w:hAnsi="Times New Roman" w:cs="Times New Roman"/>
          <w:sz w:val="24"/>
          <w:szCs w:val="24"/>
          <w:lang w:val="en-US" w:eastAsia="ru-RU"/>
        </w:rPr>
        <w:t>I</w:t>
      </w:r>
      <w:r w:rsidR="006C25D6">
        <w:rPr>
          <w:rFonts w:ascii="Times New Roman" w:eastAsia="Batang" w:hAnsi="Times New Roman" w:cs="Times New Roman"/>
          <w:sz w:val="24"/>
          <w:szCs w:val="24"/>
          <w:lang w:val="en-US" w:eastAsia="ru-RU"/>
        </w:rPr>
        <w:t>I</w:t>
      </w:r>
      <w:r w:rsidR="007906DC" w:rsidRPr="007906D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25D6">
        <w:rPr>
          <w:rFonts w:ascii="Times New Roman" w:eastAsia="Batang" w:hAnsi="Times New Roman" w:cs="Times New Roman"/>
          <w:sz w:val="24"/>
          <w:szCs w:val="24"/>
          <w:lang w:eastAsia="ru-RU"/>
        </w:rPr>
        <w:t>онлай</w:t>
      </w:r>
      <w:r w:rsidR="007906DC">
        <w:rPr>
          <w:rFonts w:ascii="Times New Roman" w:eastAsia="Batang" w:hAnsi="Times New Roman" w:cs="Times New Roman"/>
          <w:sz w:val="24"/>
          <w:szCs w:val="24"/>
          <w:lang w:eastAsia="ru-RU"/>
        </w:rPr>
        <w:t>н-олимпиаде</w:t>
      </w:r>
      <w:proofErr w:type="spellEnd"/>
      <w:r w:rsidR="007906D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 ментальной арифметике в </w:t>
      </w:r>
      <w:proofErr w:type="gramStart"/>
      <w:r w:rsidR="007906DC">
        <w:rPr>
          <w:rFonts w:ascii="Times New Roman" w:eastAsia="Batang" w:hAnsi="Times New Roman" w:cs="Times New Roman"/>
          <w:sz w:val="24"/>
          <w:szCs w:val="24"/>
          <w:lang w:eastAsia="ru-RU"/>
        </w:rPr>
        <w:t>г</w:t>
      </w:r>
      <w:proofErr w:type="gramEnd"/>
      <w:r w:rsidR="007906DC">
        <w:rPr>
          <w:rFonts w:ascii="Times New Roman" w:eastAsia="Batang" w:hAnsi="Times New Roman" w:cs="Times New Roman"/>
          <w:sz w:val="24"/>
          <w:szCs w:val="24"/>
          <w:lang w:eastAsia="ru-RU"/>
        </w:rPr>
        <w:t>. Ярославль.</w:t>
      </w:r>
    </w:p>
    <w:p w:rsidR="00050044" w:rsidRPr="007906DC" w:rsidRDefault="00DA1A4F" w:rsidP="00E46C1E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6</w:t>
      </w:r>
      <w:r w:rsidR="0005004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="00050044" w:rsidRPr="00050044">
        <w:rPr>
          <w:rFonts w:ascii="Times New Roman" w:eastAsia="Batang" w:hAnsi="Times New Roman" w:cs="Times New Roman"/>
          <w:sz w:val="24"/>
          <w:szCs w:val="24"/>
          <w:lang w:eastAsia="ru-RU"/>
        </w:rPr>
        <w:t>Подготовка статьи для публикации в журнале «Детский сад. День открытых дверей»</w:t>
      </w:r>
      <w:r w:rsidR="00050044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635C57" w:rsidRDefault="00DA1A4F" w:rsidP="00E46C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7</w:t>
      </w:r>
      <w:r w:rsidR="007906D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="003C54DE">
        <w:rPr>
          <w:rFonts w:ascii="Times New Roman" w:eastAsia="Batang" w:hAnsi="Times New Roman" w:cs="Times New Roman"/>
          <w:sz w:val="24"/>
          <w:szCs w:val="24"/>
          <w:lang w:eastAsia="ru-RU"/>
        </w:rPr>
        <w:t>Публикация материалов о деятельности МИП на официальном сайте учреждения в сети Интернет.</w:t>
      </w:r>
    </w:p>
    <w:p w:rsidR="00050044" w:rsidRDefault="00050044" w:rsidP="00635C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35C57" w:rsidRDefault="00635C57" w:rsidP="00635C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35C57">
        <w:rPr>
          <w:rFonts w:ascii="Times New Roman" w:hAnsi="Times New Roman" w:cs="Times New Roman"/>
          <w:sz w:val="24"/>
          <w:szCs w:val="24"/>
        </w:rPr>
        <w:t>Отчет составила</w:t>
      </w:r>
    </w:p>
    <w:p w:rsidR="00635C57" w:rsidRDefault="00635C57" w:rsidP="00635C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635C57" w:rsidRPr="00635C57" w:rsidRDefault="00635C57" w:rsidP="00635C5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Свинцова Е.Н.</w:t>
      </w:r>
    </w:p>
    <w:sectPr w:rsidR="00635C57" w:rsidRPr="00635C57" w:rsidSect="009A068A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D6C"/>
    <w:rsid w:val="00027C46"/>
    <w:rsid w:val="00050044"/>
    <w:rsid w:val="000602E7"/>
    <w:rsid w:val="00072414"/>
    <w:rsid w:val="000D049D"/>
    <w:rsid w:val="000D3D4D"/>
    <w:rsid w:val="000E6972"/>
    <w:rsid w:val="000F37E4"/>
    <w:rsid w:val="000F54CC"/>
    <w:rsid w:val="000F7904"/>
    <w:rsid w:val="00116F6D"/>
    <w:rsid w:val="001208FB"/>
    <w:rsid w:val="00122460"/>
    <w:rsid w:val="0012549D"/>
    <w:rsid w:val="00166291"/>
    <w:rsid w:val="001D41DE"/>
    <w:rsid w:val="001E7204"/>
    <w:rsid w:val="0025179C"/>
    <w:rsid w:val="0026685E"/>
    <w:rsid w:val="0028630A"/>
    <w:rsid w:val="002B17D3"/>
    <w:rsid w:val="002B3DA3"/>
    <w:rsid w:val="002D4167"/>
    <w:rsid w:val="002E49C1"/>
    <w:rsid w:val="00320502"/>
    <w:rsid w:val="00354D6C"/>
    <w:rsid w:val="00356854"/>
    <w:rsid w:val="00366913"/>
    <w:rsid w:val="003B11AB"/>
    <w:rsid w:val="003C54DE"/>
    <w:rsid w:val="003C5C9E"/>
    <w:rsid w:val="003E7698"/>
    <w:rsid w:val="00402066"/>
    <w:rsid w:val="00410EBD"/>
    <w:rsid w:val="004202F3"/>
    <w:rsid w:val="00427FE7"/>
    <w:rsid w:val="004724A3"/>
    <w:rsid w:val="004848A6"/>
    <w:rsid w:val="0049202E"/>
    <w:rsid w:val="004A1305"/>
    <w:rsid w:val="004B6868"/>
    <w:rsid w:val="0050238B"/>
    <w:rsid w:val="00526EFA"/>
    <w:rsid w:val="00547475"/>
    <w:rsid w:val="005C1C9E"/>
    <w:rsid w:val="005C68D9"/>
    <w:rsid w:val="005D3B6C"/>
    <w:rsid w:val="005E6982"/>
    <w:rsid w:val="005F299F"/>
    <w:rsid w:val="005F6228"/>
    <w:rsid w:val="006038ED"/>
    <w:rsid w:val="00607325"/>
    <w:rsid w:val="00613E31"/>
    <w:rsid w:val="00627F38"/>
    <w:rsid w:val="00635C57"/>
    <w:rsid w:val="00652CBB"/>
    <w:rsid w:val="00664FB9"/>
    <w:rsid w:val="00671AB2"/>
    <w:rsid w:val="006C25D6"/>
    <w:rsid w:val="006C50ED"/>
    <w:rsid w:val="006D0F05"/>
    <w:rsid w:val="006D3E93"/>
    <w:rsid w:val="006E1D33"/>
    <w:rsid w:val="006E618B"/>
    <w:rsid w:val="006E6F20"/>
    <w:rsid w:val="006F05D4"/>
    <w:rsid w:val="007906DC"/>
    <w:rsid w:val="0079330D"/>
    <w:rsid w:val="007A2C79"/>
    <w:rsid w:val="007E1AD1"/>
    <w:rsid w:val="00802AE8"/>
    <w:rsid w:val="00814BF1"/>
    <w:rsid w:val="008260AC"/>
    <w:rsid w:val="008325FA"/>
    <w:rsid w:val="00834FD0"/>
    <w:rsid w:val="008C12BD"/>
    <w:rsid w:val="008D5F24"/>
    <w:rsid w:val="00915ACF"/>
    <w:rsid w:val="00921BBA"/>
    <w:rsid w:val="00923D47"/>
    <w:rsid w:val="00926D62"/>
    <w:rsid w:val="009322E3"/>
    <w:rsid w:val="00932AC4"/>
    <w:rsid w:val="00964E7A"/>
    <w:rsid w:val="00985776"/>
    <w:rsid w:val="009A068A"/>
    <w:rsid w:val="009A6E05"/>
    <w:rsid w:val="009B7045"/>
    <w:rsid w:val="009C2532"/>
    <w:rsid w:val="009D736C"/>
    <w:rsid w:val="00A014D0"/>
    <w:rsid w:val="00A1397A"/>
    <w:rsid w:val="00A1406F"/>
    <w:rsid w:val="00A83775"/>
    <w:rsid w:val="00AF5B19"/>
    <w:rsid w:val="00B146E5"/>
    <w:rsid w:val="00B25057"/>
    <w:rsid w:val="00B37E6E"/>
    <w:rsid w:val="00B4230E"/>
    <w:rsid w:val="00B466F8"/>
    <w:rsid w:val="00B473A6"/>
    <w:rsid w:val="00B60331"/>
    <w:rsid w:val="00B73054"/>
    <w:rsid w:val="00B865C9"/>
    <w:rsid w:val="00B9704F"/>
    <w:rsid w:val="00BA5D7C"/>
    <w:rsid w:val="00C20EF8"/>
    <w:rsid w:val="00C436D7"/>
    <w:rsid w:val="00C51F6D"/>
    <w:rsid w:val="00C64593"/>
    <w:rsid w:val="00C823FE"/>
    <w:rsid w:val="00C83F79"/>
    <w:rsid w:val="00CA65CF"/>
    <w:rsid w:val="00CC4AA2"/>
    <w:rsid w:val="00CD18D1"/>
    <w:rsid w:val="00CD1DC3"/>
    <w:rsid w:val="00CD3B59"/>
    <w:rsid w:val="00CD60C5"/>
    <w:rsid w:val="00D13216"/>
    <w:rsid w:val="00DA1A4F"/>
    <w:rsid w:val="00DB38B1"/>
    <w:rsid w:val="00DD6B37"/>
    <w:rsid w:val="00E22B5E"/>
    <w:rsid w:val="00E22DE7"/>
    <w:rsid w:val="00E425FE"/>
    <w:rsid w:val="00E46C1E"/>
    <w:rsid w:val="00E55BA0"/>
    <w:rsid w:val="00E865CE"/>
    <w:rsid w:val="00EA45FE"/>
    <w:rsid w:val="00EA4B3E"/>
    <w:rsid w:val="00ED4106"/>
    <w:rsid w:val="00F00990"/>
    <w:rsid w:val="00F03620"/>
    <w:rsid w:val="00F2620A"/>
    <w:rsid w:val="00F31788"/>
    <w:rsid w:val="00F45F0E"/>
    <w:rsid w:val="00F52905"/>
    <w:rsid w:val="00F53F13"/>
    <w:rsid w:val="00F71931"/>
    <w:rsid w:val="00F76730"/>
    <w:rsid w:val="00FA4492"/>
    <w:rsid w:val="00FE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92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20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A5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Бухгалтер</cp:lastModifiedBy>
  <cp:revision>66</cp:revision>
  <cp:lastPrinted>2020-05-18T09:51:00Z</cp:lastPrinted>
  <dcterms:created xsi:type="dcterms:W3CDTF">2020-04-28T06:48:00Z</dcterms:created>
  <dcterms:modified xsi:type="dcterms:W3CDTF">2022-05-17T16:06:00Z</dcterms:modified>
</cp:coreProperties>
</file>