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gridCol w:w="4968"/>
      </w:tblGrid>
      <w:tr w:rsidR="00ED54FE" w:rsidTr="00455A07">
        <w:tc>
          <w:tcPr>
            <w:tcW w:w="5211" w:type="dxa"/>
          </w:tcPr>
          <w:p w:rsidR="00455A07" w:rsidRDefault="00455A07" w:rsidP="00ED54FE">
            <w:pPr>
              <w:ind w:firstLine="426"/>
              <w:jc w:val="both"/>
              <w:rPr>
                <w:rFonts w:ascii="Times New Roman" w:hAnsi="Times New Roman" w:cs="Times New Roman"/>
                <w:sz w:val="24"/>
                <w:szCs w:val="24"/>
              </w:rPr>
            </w:pPr>
          </w:p>
          <w:p w:rsidR="00ED54FE" w:rsidRPr="00ED54FE" w:rsidRDefault="002328E3" w:rsidP="00455A07">
            <w:pPr>
              <w:jc w:val="both"/>
              <w:rPr>
                <w:rFonts w:ascii="Times New Roman" w:hAnsi="Times New Roman" w:cs="Times New Roman"/>
                <w:sz w:val="24"/>
                <w:szCs w:val="24"/>
              </w:rPr>
            </w:pPr>
            <w:r>
              <w:rPr>
                <w:rFonts w:ascii="Times New Roman" w:hAnsi="Times New Roman" w:cs="Times New Roman"/>
                <w:sz w:val="24"/>
                <w:szCs w:val="24"/>
              </w:rPr>
              <w:t>ПРИНЯТО</w:t>
            </w:r>
          </w:p>
          <w:p w:rsidR="00ED54FE" w:rsidRPr="00ED54FE" w:rsidRDefault="00ED54FE" w:rsidP="00455A07">
            <w:pPr>
              <w:jc w:val="both"/>
              <w:rPr>
                <w:rFonts w:ascii="Times New Roman" w:hAnsi="Times New Roman" w:cs="Times New Roman"/>
                <w:sz w:val="24"/>
                <w:szCs w:val="24"/>
              </w:rPr>
            </w:pPr>
            <w:r w:rsidRPr="00ED54FE">
              <w:rPr>
                <w:rFonts w:ascii="Times New Roman" w:hAnsi="Times New Roman" w:cs="Times New Roman"/>
                <w:sz w:val="24"/>
                <w:szCs w:val="24"/>
              </w:rPr>
              <w:t>решением педагогического совета</w:t>
            </w:r>
          </w:p>
          <w:p w:rsidR="00ED54FE" w:rsidRPr="00ED54FE" w:rsidRDefault="00ED54FE" w:rsidP="00455A07">
            <w:pPr>
              <w:jc w:val="both"/>
              <w:rPr>
                <w:rFonts w:ascii="Times New Roman" w:hAnsi="Times New Roman" w:cs="Times New Roman"/>
                <w:sz w:val="24"/>
                <w:szCs w:val="24"/>
              </w:rPr>
            </w:pPr>
            <w:r w:rsidRPr="00ED54FE">
              <w:rPr>
                <w:rFonts w:ascii="Times New Roman" w:hAnsi="Times New Roman" w:cs="Times New Roman"/>
                <w:sz w:val="24"/>
                <w:szCs w:val="24"/>
              </w:rPr>
              <w:t xml:space="preserve">от </w:t>
            </w:r>
            <w:r w:rsidRPr="00ED54FE">
              <w:rPr>
                <w:rFonts w:ascii="Times New Roman" w:hAnsi="Times New Roman" w:cs="Times New Roman"/>
                <w:sz w:val="24"/>
                <w:szCs w:val="24"/>
              </w:rPr>
              <w:softHyphen/>
            </w:r>
            <w:r w:rsidRPr="00ED54FE">
              <w:rPr>
                <w:rFonts w:ascii="Times New Roman" w:hAnsi="Times New Roman" w:cs="Times New Roman"/>
                <w:sz w:val="24"/>
                <w:szCs w:val="24"/>
              </w:rPr>
              <w:softHyphen/>
              <w:t xml:space="preserve">_____________ года № </w:t>
            </w:r>
            <w:r w:rsidR="00455A07">
              <w:rPr>
                <w:rFonts w:ascii="Times New Roman" w:hAnsi="Times New Roman" w:cs="Times New Roman"/>
                <w:sz w:val="24"/>
                <w:szCs w:val="24"/>
              </w:rPr>
              <w:t>_______</w:t>
            </w:r>
            <w:r w:rsidRPr="00ED54FE">
              <w:rPr>
                <w:rFonts w:ascii="Times New Roman" w:hAnsi="Times New Roman" w:cs="Times New Roman"/>
                <w:sz w:val="24"/>
                <w:szCs w:val="24"/>
              </w:rPr>
              <w:t xml:space="preserve"> </w:t>
            </w:r>
          </w:p>
          <w:p w:rsidR="00ED54FE" w:rsidRDefault="00ED54FE" w:rsidP="00ED54FE">
            <w:pPr>
              <w:jc w:val="both"/>
              <w:rPr>
                <w:rFonts w:ascii="Times New Roman" w:hAnsi="Times New Roman" w:cs="Times New Roman"/>
                <w:sz w:val="24"/>
                <w:szCs w:val="24"/>
              </w:rPr>
            </w:pPr>
          </w:p>
        </w:tc>
        <w:tc>
          <w:tcPr>
            <w:tcW w:w="5211" w:type="dxa"/>
          </w:tcPr>
          <w:p w:rsidR="00455A07" w:rsidRPr="00ED54FE" w:rsidRDefault="00455A07" w:rsidP="00455A07">
            <w:pPr>
              <w:jc w:val="right"/>
              <w:rPr>
                <w:rFonts w:ascii="Times New Roman" w:hAnsi="Times New Roman" w:cs="Times New Roman"/>
                <w:sz w:val="24"/>
                <w:szCs w:val="24"/>
              </w:rPr>
            </w:pPr>
            <w:r w:rsidRPr="00ED54FE">
              <w:rPr>
                <w:rFonts w:ascii="Times New Roman" w:hAnsi="Times New Roman" w:cs="Times New Roman"/>
                <w:sz w:val="24"/>
                <w:szCs w:val="24"/>
              </w:rPr>
              <w:t xml:space="preserve">                                                                                  </w:t>
            </w:r>
            <w:r w:rsidR="002328E3">
              <w:rPr>
                <w:rFonts w:ascii="Times New Roman" w:hAnsi="Times New Roman" w:cs="Times New Roman"/>
                <w:sz w:val="24"/>
                <w:szCs w:val="24"/>
              </w:rPr>
              <w:t xml:space="preserve">                      УТВЕРЖДЕНО</w:t>
            </w:r>
          </w:p>
          <w:p w:rsidR="00455A07" w:rsidRPr="00ED54FE" w:rsidRDefault="002328E3" w:rsidP="00455A07">
            <w:pPr>
              <w:ind w:firstLine="426"/>
              <w:jc w:val="right"/>
              <w:rPr>
                <w:rFonts w:ascii="Times New Roman" w:hAnsi="Times New Roman" w:cs="Times New Roman"/>
                <w:sz w:val="24"/>
                <w:szCs w:val="24"/>
              </w:rPr>
            </w:pPr>
            <w:r>
              <w:rPr>
                <w:rFonts w:ascii="Times New Roman" w:hAnsi="Times New Roman" w:cs="Times New Roman"/>
                <w:sz w:val="24"/>
                <w:szCs w:val="24"/>
              </w:rPr>
              <w:t>заведующим</w:t>
            </w:r>
            <w:r w:rsidR="00455A07" w:rsidRPr="00ED54FE">
              <w:rPr>
                <w:rFonts w:ascii="Times New Roman" w:hAnsi="Times New Roman" w:cs="Times New Roman"/>
                <w:sz w:val="24"/>
                <w:szCs w:val="24"/>
              </w:rPr>
              <w:t xml:space="preserve"> МДОУ</w:t>
            </w:r>
            <w:r w:rsidR="00455A07">
              <w:rPr>
                <w:rFonts w:ascii="Times New Roman" w:hAnsi="Times New Roman" w:cs="Times New Roman"/>
                <w:sz w:val="24"/>
                <w:szCs w:val="24"/>
              </w:rPr>
              <w:t xml:space="preserve"> </w:t>
            </w:r>
            <w:r w:rsidR="00455A07" w:rsidRPr="00ED54FE">
              <w:rPr>
                <w:rFonts w:ascii="Times New Roman" w:hAnsi="Times New Roman" w:cs="Times New Roman"/>
                <w:sz w:val="24"/>
                <w:szCs w:val="24"/>
              </w:rPr>
              <w:t xml:space="preserve">«Детский сад № 215»                                                                                                                                                                                                </w:t>
            </w:r>
            <w:r w:rsidR="00455A07">
              <w:rPr>
                <w:rFonts w:ascii="Times New Roman" w:hAnsi="Times New Roman" w:cs="Times New Roman"/>
                <w:sz w:val="24"/>
                <w:szCs w:val="24"/>
              </w:rPr>
              <w:t xml:space="preserve">                            </w:t>
            </w:r>
            <w:r w:rsidR="00455A07" w:rsidRPr="00ED54FE">
              <w:rPr>
                <w:rFonts w:ascii="Times New Roman" w:hAnsi="Times New Roman" w:cs="Times New Roman"/>
                <w:sz w:val="24"/>
                <w:szCs w:val="24"/>
              </w:rPr>
              <w:t>_____________</w:t>
            </w:r>
            <w:r w:rsidR="00455A07">
              <w:rPr>
                <w:rFonts w:ascii="Times New Roman" w:hAnsi="Times New Roman" w:cs="Times New Roman"/>
                <w:sz w:val="24"/>
                <w:szCs w:val="24"/>
              </w:rPr>
              <w:t xml:space="preserve">________  </w:t>
            </w:r>
            <w:r w:rsidR="00455A07" w:rsidRPr="00ED54FE">
              <w:rPr>
                <w:rFonts w:ascii="Times New Roman" w:hAnsi="Times New Roman" w:cs="Times New Roman"/>
                <w:sz w:val="24"/>
                <w:szCs w:val="24"/>
              </w:rPr>
              <w:t>/ Н.Б.Васильева</w:t>
            </w:r>
          </w:p>
          <w:p w:rsidR="00ED54FE" w:rsidRDefault="00ED54FE" w:rsidP="00455A07">
            <w:pPr>
              <w:jc w:val="right"/>
              <w:rPr>
                <w:rFonts w:ascii="Times New Roman" w:hAnsi="Times New Roman" w:cs="Times New Roman"/>
                <w:sz w:val="24"/>
                <w:szCs w:val="24"/>
              </w:rPr>
            </w:pPr>
          </w:p>
        </w:tc>
      </w:tr>
    </w:tbl>
    <w:p w:rsidR="00ED54FE" w:rsidRDefault="00ED54FE" w:rsidP="00ED54FE">
      <w:pPr>
        <w:spacing w:after="0"/>
        <w:ind w:firstLine="426"/>
        <w:jc w:val="both"/>
        <w:rPr>
          <w:rFonts w:ascii="Times New Roman" w:hAnsi="Times New Roman" w:cs="Times New Roman"/>
          <w:sz w:val="24"/>
          <w:szCs w:val="24"/>
        </w:rPr>
      </w:pPr>
    </w:p>
    <w:p w:rsidR="00ED54FE" w:rsidRDefault="00ED54FE" w:rsidP="00ED54FE">
      <w:pPr>
        <w:spacing w:after="0"/>
        <w:ind w:firstLine="426"/>
        <w:jc w:val="both"/>
        <w:rPr>
          <w:rFonts w:ascii="Times New Roman" w:hAnsi="Times New Roman" w:cs="Times New Roman"/>
          <w:sz w:val="24"/>
          <w:szCs w:val="24"/>
        </w:rPr>
      </w:pPr>
    </w:p>
    <w:p w:rsidR="00ED54FE" w:rsidRDefault="00ED54FE" w:rsidP="00ED54FE">
      <w:pPr>
        <w:spacing w:after="0"/>
        <w:ind w:firstLine="426"/>
        <w:jc w:val="both"/>
        <w:rPr>
          <w:rFonts w:ascii="Times New Roman" w:hAnsi="Times New Roman" w:cs="Times New Roman"/>
          <w:sz w:val="24"/>
          <w:szCs w:val="24"/>
        </w:rPr>
      </w:pPr>
    </w:p>
    <w:p w:rsidR="00ED54FE" w:rsidRDefault="00ED54FE" w:rsidP="00ED54FE">
      <w:pPr>
        <w:spacing w:after="0"/>
        <w:ind w:firstLine="426"/>
        <w:jc w:val="both"/>
        <w:rPr>
          <w:rFonts w:ascii="Times New Roman" w:hAnsi="Times New Roman" w:cs="Times New Roman"/>
          <w:sz w:val="24"/>
          <w:szCs w:val="24"/>
        </w:rPr>
      </w:pPr>
    </w:p>
    <w:p w:rsidR="002328E3" w:rsidRDefault="002328E3" w:rsidP="00ED54FE">
      <w:pPr>
        <w:spacing w:after="0"/>
        <w:ind w:firstLine="426"/>
        <w:jc w:val="both"/>
        <w:rPr>
          <w:rFonts w:ascii="Times New Roman" w:hAnsi="Times New Roman" w:cs="Times New Roman"/>
          <w:sz w:val="24"/>
          <w:szCs w:val="24"/>
        </w:rPr>
      </w:pPr>
    </w:p>
    <w:p w:rsidR="002328E3" w:rsidRDefault="002328E3" w:rsidP="00ED54FE">
      <w:pPr>
        <w:spacing w:after="0"/>
        <w:ind w:firstLine="426"/>
        <w:jc w:val="both"/>
        <w:rPr>
          <w:rFonts w:ascii="Times New Roman" w:hAnsi="Times New Roman" w:cs="Times New Roman"/>
          <w:sz w:val="24"/>
          <w:szCs w:val="24"/>
        </w:rPr>
      </w:pPr>
    </w:p>
    <w:p w:rsidR="002328E3" w:rsidRDefault="002328E3" w:rsidP="00ED54FE">
      <w:pPr>
        <w:spacing w:after="0"/>
        <w:ind w:firstLine="426"/>
        <w:jc w:val="both"/>
        <w:rPr>
          <w:rFonts w:ascii="Times New Roman" w:hAnsi="Times New Roman" w:cs="Times New Roman"/>
          <w:sz w:val="24"/>
          <w:szCs w:val="24"/>
        </w:rPr>
      </w:pPr>
    </w:p>
    <w:p w:rsidR="00FD759B" w:rsidRPr="002328E3" w:rsidRDefault="002328E3" w:rsidP="00455A07">
      <w:pPr>
        <w:spacing w:after="0"/>
        <w:ind w:firstLine="426"/>
        <w:jc w:val="center"/>
        <w:rPr>
          <w:rFonts w:ascii="Times New Roman" w:hAnsi="Times New Roman" w:cs="Times New Roman"/>
          <w:b/>
          <w:color w:val="C00000"/>
          <w:sz w:val="48"/>
          <w:szCs w:val="48"/>
        </w:rPr>
      </w:pPr>
      <w:r w:rsidRPr="002328E3">
        <w:rPr>
          <w:rFonts w:ascii="Times New Roman" w:hAnsi="Times New Roman" w:cs="Times New Roman"/>
          <w:b/>
          <w:color w:val="C00000"/>
          <w:sz w:val="48"/>
          <w:szCs w:val="48"/>
        </w:rPr>
        <w:t>А</w:t>
      </w:r>
      <w:r w:rsidR="00FD759B" w:rsidRPr="002328E3">
        <w:rPr>
          <w:rFonts w:ascii="Times New Roman" w:hAnsi="Times New Roman" w:cs="Times New Roman"/>
          <w:b/>
          <w:color w:val="C00000"/>
          <w:sz w:val="48"/>
          <w:szCs w:val="48"/>
        </w:rPr>
        <w:t xml:space="preserve">даптированная </w:t>
      </w:r>
      <w:r w:rsidRPr="002328E3">
        <w:rPr>
          <w:rFonts w:ascii="Times New Roman" w:hAnsi="Times New Roman" w:cs="Times New Roman"/>
          <w:b/>
          <w:color w:val="C00000"/>
          <w:sz w:val="48"/>
          <w:szCs w:val="48"/>
        </w:rPr>
        <w:t xml:space="preserve">основная </w:t>
      </w:r>
      <w:r w:rsidR="00FD759B" w:rsidRPr="002328E3">
        <w:rPr>
          <w:rFonts w:ascii="Times New Roman" w:hAnsi="Times New Roman" w:cs="Times New Roman"/>
          <w:b/>
          <w:color w:val="C00000"/>
          <w:sz w:val="48"/>
          <w:szCs w:val="48"/>
        </w:rPr>
        <w:t>образовательная программа</w:t>
      </w:r>
      <w:r w:rsidRPr="002328E3">
        <w:rPr>
          <w:rFonts w:ascii="Times New Roman" w:hAnsi="Times New Roman" w:cs="Times New Roman"/>
          <w:b/>
          <w:color w:val="C00000"/>
          <w:sz w:val="48"/>
          <w:szCs w:val="48"/>
        </w:rPr>
        <w:t xml:space="preserve"> дошкольного образования</w:t>
      </w:r>
    </w:p>
    <w:p w:rsidR="002328E3" w:rsidRPr="002328E3" w:rsidRDefault="00FD759B" w:rsidP="00455A07">
      <w:pPr>
        <w:spacing w:after="0"/>
        <w:ind w:firstLine="426"/>
        <w:jc w:val="center"/>
        <w:rPr>
          <w:rFonts w:ascii="Times New Roman" w:hAnsi="Times New Roman" w:cs="Times New Roman"/>
          <w:b/>
          <w:color w:val="C00000"/>
          <w:sz w:val="48"/>
          <w:szCs w:val="48"/>
        </w:rPr>
      </w:pPr>
      <w:r w:rsidRPr="002328E3">
        <w:rPr>
          <w:rFonts w:ascii="Times New Roman" w:hAnsi="Times New Roman" w:cs="Times New Roman"/>
          <w:b/>
          <w:color w:val="C00000"/>
          <w:sz w:val="48"/>
          <w:szCs w:val="48"/>
        </w:rPr>
        <w:t xml:space="preserve">для детей с </w:t>
      </w:r>
      <w:r w:rsidR="002328E3" w:rsidRPr="002328E3">
        <w:rPr>
          <w:rFonts w:ascii="Times New Roman" w:hAnsi="Times New Roman" w:cs="Times New Roman"/>
          <w:b/>
          <w:color w:val="C00000"/>
          <w:sz w:val="48"/>
          <w:szCs w:val="48"/>
        </w:rPr>
        <w:t xml:space="preserve">ограниченными возможностями здоровья </w:t>
      </w:r>
    </w:p>
    <w:p w:rsidR="00FD759B" w:rsidRPr="002328E3" w:rsidRDefault="002328E3" w:rsidP="00455A07">
      <w:pPr>
        <w:spacing w:after="0"/>
        <w:ind w:firstLine="426"/>
        <w:jc w:val="center"/>
        <w:rPr>
          <w:rFonts w:ascii="Times New Roman" w:hAnsi="Times New Roman" w:cs="Times New Roman"/>
          <w:b/>
          <w:color w:val="C00000"/>
          <w:sz w:val="48"/>
          <w:szCs w:val="48"/>
        </w:rPr>
      </w:pPr>
      <w:r w:rsidRPr="002328E3">
        <w:rPr>
          <w:rFonts w:ascii="Times New Roman" w:hAnsi="Times New Roman" w:cs="Times New Roman"/>
          <w:b/>
          <w:color w:val="C00000"/>
          <w:sz w:val="48"/>
          <w:szCs w:val="48"/>
        </w:rPr>
        <w:t>(тяжелые нарушения речи)</w:t>
      </w:r>
    </w:p>
    <w:p w:rsidR="002328E3" w:rsidRPr="002328E3" w:rsidRDefault="002328E3" w:rsidP="00455A07">
      <w:pPr>
        <w:spacing w:after="0"/>
        <w:ind w:firstLine="426"/>
        <w:jc w:val="center"/>
        <w:rPr>
          <w:rFonts w:ascii="Times New Roman" w:hAnsi="Times New Roman" w:cs="Times New Roman"/>
          <w:b/>
          <w:sz w:val="44"/>
          <w:szCs w:val="44"/>
        </w:rPr>
      </w:pPr>
    </w:p>
    <w:p w:rsidR="00FD759B" w:rsidRPr="002328E3" w:rsidRDefault="002328E3" w:rsidP="00455A07">
      <w:pPr>
        <w:spacing w:after="0"/>
        <w:ind w:firstLine="426"/>
        <w:jc w:val="center"/>
        <w:rPr>
          <w:rFonts w:ascii="Times New Roman" w:hAnsi="Times New Roman" w:cs="Times New Roman"/>
          <w:b/>
          <w:sz w:val="44"/>
          <w:szCs w:val="44"/>
        </w:rPr>
      </w:pPr>
      <w:r w:rsidRPr="002328E3">
        <w:rPr>
          <w:rFonts w:ascii="Times New Roman" w:hAnsi="Times New Roman" w:cs="Times New Roman"/>
          <w:b/>
          <w:sz w:val="44"/>
          <w:szCs w:val="44"/>
        </w:rPr>
        <w:t>МДОУ «Детский сад № 215</w:t>
      </w:r>
      <w:r w:rsidR="00FD759B" w:rsidRPr="002328E3">
        <w:rPr>
          <w:rFonts w:ascii="Times New Roman" w:hAnsi="Times New Roman" w:cs="Times New Roman"/>
          <w:b/>
          <w:sz w:val="44"/>
          <w:szCs w:val="44"/>
        </w:rPr>
        <w:t>»</w:t>
      </w: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Pr="00455A07" w:rsidRDefault="00455A07" w:rsidP="00455A07">
      <w:pPr>
        <w:spacing w:after="0"/>
        <w:ind w:firstLine="426"/>
        <w:jc w:val="center"/>
        <w:rPr>
          <w:rFonts w:ascii="Times New Roman" w:hAnsi="Times New Roman" w:cs="Times New Roman"/>
          <w:b/>
          <w:sz w:val="24"/>
          <w:szCs w:val="24"/>
        </w:rPr>
      </w:pPr>
    </w:p>
    <w:p w:rsidR="00FD759B" w:rsidRPr="00455A07" w:rsidRDefault="00455A07" w:rsidP="00455A07">
      <w:pPr>
        <w:spacing w:after="0"/>
        <w:ind w:firstLine="426"/>
        <w:jc w:val="center"/>
        <w:rPr>
          <w:rFonts w:ascii="Times New Roman" w:hAnsi="Times New Roman" w:cs="Times New Roman"/>
          <w:b/>
          <w:sz w:val="24"/>
          <w:szCs w:val="24"/>
        </w:rPr>
      </w:pPr>
      <w:r w:rsidRPr="00455A07">
        <w:rPr>
          <w:rFonts w:ascii="Times New Roman" w:hAnsi="Times New Roman" w:cs="Times New Roman"/>
          <w:b/>
          <w:sz w:val="24"/>
          <w:szCs w:val="24"/>
        </w:rPr>
        <w:t>г.</w:t>
      </w:r>
      <w:r w:rsidR="00FD759B" w:rsidRPr="00455A07">
        <w:rPr>
          <w:rFonts w:ascii="Times New Roman" w:hAnsi="Times New Roman" w:cs="Times New Roman"/>
          <w:b/>
          <w:sz w:val="24"/>
          <w:szCs w:val="24"/>
        </w:rPr>
        <w:t xml:space="preserve"> Ярославль</w:t>
      </w:r>
      <w:r w:rsidRPr="00455A07">
        <w:rPr>
          <w:rFonts w:ascii="Times New Roman" w:hAnsi="Times New Roman" w:cs="Times New Roman"/>
          <w:b/>
          <w:sz w:val="24"/>
          <w:szCs w:val="24"/>
        </w:rPr>
        <w:t>,</w:t>
      </w:r>
      <w:r w:rsidR="00FD759B" w:rsidRPr="00455A07">
        <w:rPr>
          <w:rFonts w:ascii="Times New Roman" w:hAnsi="Times New Roman" w:cs="Times New Roman"/>
          <w:b/>
          <w:sz w:val="24"/>
          <w:szCs w:val="24"/>
        </w:rPr>
        <w:t xml:space="preserve"> 2018 </w:t>
      </w:r>
    </w:p>
    <w:p w:rsidR="002328E3" w:rsidRPr="002328E3" w:rsidRDefault="002328E3" w:rsidP="002328E3">
      <w:pPr>
        <w:spacing w:line="276" w:lineRule="auto"/>
        <w:jc w:val="center"/>
        <w:rPr>
          <w:rFonts w:ascii="Times New Roman" w:eastAsia="Times New Roman" w:hAnsi="Times New Roman" w:cs="Times New Roman"/>
          <w:b/>
          <w:sz w:val="28"/>
          <w:szCs w:val="28"/>
          <w:lang w:eastAsia="ru-RU"/>
        </w:rPr>
      </w:pPr>
      <w:r w:rsidRPr="002328E3">
        <w:rPr>
          <w:rFonts w:ascii="Times New Roman" w:eastAsia="Times New Roman" w:hAnsi="Times New Roman" w:cs="Times New Roman"/>
          <w:b/>
          <w:sz w:val="28"/>
          <w:szCs w:val="28"/>
          <w:lang w:eastAsia="ru-RU"/>
        </w:rPr>
        <w:lastRenderedPageBreak/>
        <w:t>СОДЕРЖАНИЕ</w:t>
      </w:r>
    </w:p>
    <w:tbl>
      <w:tblPr>
        <w:tblW w:w="10206" w:type="dxa"/>
        <w:tblInd w:w="-318" w:type="dxa"/>
        <w:tblLook w:val="04A0"/>
      </w:tblPr>
      <w:tblGrid>
        <w:gridCol w:w="9639"/>
        <w:gridCol w:w="567"/>
      </w:tblGrid>
      <w:tr w:rsidR="002328E3" w:rsidRPr="002328E3" w:rsidTr="008A2854">
        <w:trPr>
          <w:trHeight w:val="318"/>
        </w:trPr>
        <w:tc>
          <w:tcPr>
            <w:tcW w:w="9639" w:type="dxa"/>
            <w:shd w:val="clear" w:color="auto" w:fill="auto"/>
          </w:tcPr>
          <w:p w:rsidR="002328E3" w:rsidRPr="002328E3" w:rsidRDefault="002328E3" w:rsidP="002328E3">
            <w:pPr>
              <w:tabs>
                <w:tab w:val="left" w:pos="283"/>
              </w:tabs>
              <w:spacing w:after="0" w:line="276" w:lineRule="auto"/>
              <w:contextualSpacing/>
              <w:rPr>
                <w:rFonts w:ascii="Times New Roman" w:eastAsia="Times New Roman" w:hAnsi="Times New Roman" w:cs="Times New Roman"/>
                <w:b/>
                <w:color w:val="002060"/>
                <w:sz w:val="28"/>
                <w:szCs w:val="28"/>
                <w:lang w:eastAsia="ru-RU"/>
              </w:rPr>
            </w:pPr>
            <w:r w:rsidRPr="002328E3">
              <w:rPr>
                <w:rFonts w:ascii="Times New Roman" w:eastAsia="Times New Roman" w:hAnsi="Times New Roman" w:cs="Times New Roman"/>
                <w:b/>
                <w:color w:val="002060"/>
                <w:sz w:val="28"/>
                <w:szCs w:val="28"/>
                <w:lang w:val="en-US" w:eastAsia="ru-RU"/>
              </w:rPr>
              <w:t>I</w:t>
            </w:r>
            <w:r w:rsidRPr="002328E3">
              <w:rPr>
                <w:rFonts w:ascii="Times New Roman" w:eastAsia="Times New Roman" w:hAnsi="Times New Roman" w:cs="Times New Roman"/>
                <w:b/>
                <w:color w:val="002060"/>
                <w:sz w:val="28"/>
                <w:szCs w:val="28"/>
                <w:lang w:eastAsia="ru-RU"/>
              </w:rPr>
              <w:t>. Целевой раздел.</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w:t>
            </w:r>
          </w:p>
        </w:tc>
      </w:tr>
      <w:tr w:rsidR="002328E3" w:rsidRPr="002328E3" w:rsidTr="008A2854">
        <w:trPr>
          <w:trHeight w:val="242"/>
        </w:trPr>
        <w:tc>
          <w:tcPr>
            <w:tcW w:w="9639" w:type="dxa"/>
            <w:shd w:val="clear" w:color="auto" w:fill="auto"/>
          </w:tcPr>
          <w:p w:rsidR="002328E3" w:rsidRPr="002328E3" w:rsidRDefault="002328E3" w:rsidP="002328E3">
            <w:pPr>
              <w:tabs>
                <w:tab w:val="left" w:pos="1806"/>
              </w:tabs>
              <w:spacing w:after="0" w:line="276" w:lineRule="auto"/>
              <w:rPr>
                <w:rFonts w:ascii="Times New Roman" w:eastAsia="Times New Roman" w:hAnsi="Times New Roman" w:cs="Times New Roman"/>
                <w:color w:val="0070C0"/>
                <w:sz w:val="24"/>
                <w:szCs w:val="24"/>
                <w:lang w:eastAsia="ru-RU"/>
              </w:rPr>
            </w:pPr>
            <w:r w:rsidRPr="002328E3">
              <w:rPr>
                <w:rFonts w:ascii="Times New Roman" w:eastAsia="Times New Roman" w:hAnsi="Times New Roman" w:cs="Times New Roman"/>
                <w:b/>
                <w:color w:val="0070C0"/>
                <w:sz w:val="24"/>
                <w:szCs w:val="24"/>
                <w:lang w:eastAsia="ru-RU"/>
              </w:rPr>
              <w:t xml:space="preserve">1.1. Пояснительная записка </w:t>
            </w:r>
            <w:r w:rsidRPr="002328E3">
              <w:rPr>
                <w:rFonts w:ascii="Times New Roman" w:eastAsia="Times New Roman" w:hAnsi="Times New Roman" w:cs="Times New Roman"/>
                <w:sz w:val="24"/>
                <w:szCs w:val="24"/>
                <w:lang w:eastAsia="ru-RU"/>
              </w:rPr>
              <w:t xml:space="preserve">…………………………………………………………………….  </w:t>
            </w:r>
            <w:r w:rsidRPr="002328E3">
              <w:rPr>
                <w:rFonts w:ascii="Times New Roman" w:eastAsia="Times New Roman" w:hAnsi="Times New Roman" w:cs="Times New Roman"/>
                <w:b/>
                <w:color w:val="0070C0"/>
                <w:sz w:val="24"/>
                <w:szCs w:val="24"/>
                <w:lang w:eastAsia="ru-RU"/>
              </w:rPr>
              <w:t xml:space="preserve">                                                                                   </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w:t>
            </w:r>
          </w:p>
        </w:tc>
      </w:tr>
      <w:tr w:rsidR="002328E3" w:rsidRPr="002328E3" w:rsidTr="008A2854">
        <w:trPr>
          <w:trHeight w:val="257"/>
        </w:trPr>
        <w:tc>
          <w:tcPr>
            <w:tcW w:w="9639" w:type="dxa"/>
            <w:shd w:val="clear" w:color="auto" w:fill="auto"/>
          </w:tcPr>
          <w:p w:rsidR="002328E3" w:rsidRPr="002328E3" w:rsidRDefault="002328E3" w:rsidP="002328E3">
            <w:pPr>
              <w:tabs>
                <w:tab w:val="left" w:pos="709"/>
              </w:tabs>
              <w:spacing w:after="0" w:line="276" w:lineRule="auto"/>
              <w:ind w:left="317"/>
              <w:contextualSpacing/>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1.1.1. Цели и задачи реализации Программы ……………………………………………….</w:t>
            </w:r>
            <w:r>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tabs>
                <w:tab w:val="left" w:pos="1418"/>
              </w:tabs>
              <w:spacing w:after="0" w:line="276" w:lineRule="auto"/>
              <w:ind w:left="-108" w:right="-108"/>
              <w:contextualSpacing/>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5</w:t>
            </w:r>
          </w:p>
        </w:tc>
      </w:tr>
      <w:tr w:rsidR="002328E3" w:rsidRPr="002328E3" w:rsidTr="008A2854">
        <w:trPr>
          <w:trHeight w:val="257"/>
        </w:trPr>
        <w:tc>
          <w:tcPr>
            <w:tcW w:w="9639" w:type="dxa"/>
            <w:shd w:val="clear" w:color="auto" w:fill="auto"/>
          </w:tcPr>
          <w:p w:rsidR="002328E3" w:rsidRPr="002328E3" w:rsidRDefault="002328E3" w:rsidP="002328E3">
            <w:pPr>
              <w:tabs>
                <w:tab w:val="left" w:pos="709"/>
              </w:tabs>
              <w:spacing w:after="0" w:line="276" w:lineRule="auto"/>
              <w:ind w:left="317"/>
              <w:contextualSpacing/>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1.1.2. П</w:t>
            </w:r>
            <w:r w:rsidR="00FE7AEB">
              <w:rPr>
                <w:rFonts w:ascii="Times New Roman" w:eastAsia="Times New Roman" w:hAnsi="Times New Roman" w:cs="Times New Roman"/>
                <w:sz w:val="24"/>
                <w:szCs w:val="24"/>
                <w:lang w:eastAsia="ru-RU"/>
              </w:rPr>
              <w:t>едагогические принципы построения</w:t>
            </w:r>
            <w:r w:rsidRPr="002328E3">
              <w:rPr>
                <w:rFonts w:ascii="Times New Roman" w:eastAsia="Times New Roman" w:hAnsi="Times New Roman" w:cs="Times New Roman"/>
                <w:sz w:val="24"/>
                <w:szCs w:val="24"/>
                <w:lang w:eastAsia="ru-RU"/>
              </w:rPr>
              <w:t xml:space="preserve"> Программы ………………………………</w:t>
            </w:r>
            <w:r>
              <w:rPr>
                <w:rFonts w:ascii="Times New Roman" w:eastAsia="Times New Roman" w:hAnsi="Times New Roman" w:cs="Times New Roman"/>
                <w:sz w:val="24"/>
                <w:szCs w:val="24"/>
                <w:lang w:eastAsia="ru-RU"/>
              </w:rPr>
              <w:t>…</w:t>
            </w:r>
            <w:r w:rsidR="00FE7AEB">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FE7AEB" w:rsidP="002328E3">
            <w:pPr>
              <w:tabs>
                <w:tab w:val="left" w:pos="1418"/>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328E3" w:rsidRPr="002328E3" w:rsidTr="008A2854">
        <w:trPr>
          <w:trHeight w:val="242"/>
        </w:trPr>
        <w:tc>
          <w:tcPr>
            <w:tcW w:w="9639" w:type="dxa"/>
            <w:shd w:val="clear" w:color="auto" w:fill="auto"/>
          </w:tcPr>
          <w:p w:rsidR="002328E3" w:rsidRPr="002328E3" w:rsidRDefault="002328E3" w:rsidP="002328E3">
            <w:pPr>
              <w:spacing w:after="0" w:line="276" w:lineRule="auto"/>
              <w:ind w:firstLine="317"/>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1.1.3. Значимые для разработки и реализации Програ</w:t>
            </w:r>
            <w:r w:rsidR="00FE7AEB">
              <w:rPr>
                <w:rFonts w:ascii="Times New Roman" w:eastAsia="Times New Roman" w:hAnsi="Times New Roman" w:cs="Times New Roman"/>
                <w:sz w:val="24"/>
                <w:szCs w:val="24"/>
                <w:lang w:eastAsia="ru-RU"/>
              </w:rPr>
              <w:t>ммы характеристики детей с тяжелыми</w:t>
            </w:r>
            <w:r>
              <w:rPr>
                <w:rFonts w:ascii="Times New Roman" w:eastAsia="Times New Roman" w:hAnsi="Times New Roman" w:cs="Times New Roman"/>
                <w:sz w:val="24"/>
                <w:szCs w:val="24"/>
                <w:lang w:eastAsia="ru-RU"/>
              </w:rPr>
              <w:t xml:space="preserve"> нарушения</w:t>
            </w:r>
            <w:r w:rsidR="00FE7AEB">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речи</w:t>
            </w:r>
            <w:r w:rsidRPr="002328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FE7AEB">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328E3" w:rsidRPr="002328E3" w:rsidTr="008A2854">
        <w:trPr>
          <w:trHeight w:val="257"/>
        </w:trPr>
        <w:tc>
          <w:tcPr>
            <w:tcW w:w="9639" w:type="dxa"/>
            <w:shd w:val="clear" w:color="auto" w:fill="auto"/>
          </w:tcPr>
          <w:p w:rsidR="002328E3" w:rsidRPr="002328E3" w:rsidRDefault="002328E3" w:rsidP="002328E3">
            <w:pPr>
              <w:tabs>
                <w:tab w:val="left" w:pos="0"/>
              </w:tabs>
              <w:spacing w:after="0" w:line="276" w:lineRule="auto"/>
              <w:jc w:val="both"/>
              <w:rPr>
                <w:rFonts w:ascii="Times New Roman" w:eastAsia="Times New Roman" w:hAnsi="Times New Roman" w:cs="Times New Roman"/>
                <w:b/>
                <w:color w:val="0070C0"/>
                <w:sz w:val="24"/>
                <w:szCs w:val="24"/>
                <w:lang w:eastAsia="ru-RU"/>
              </w:rPr>
            </w:pPr>
            <w:r w:rsidRPr="002328E3">
              <w:rPr>
                <w:rFonts w:ascii="Times New Roman" w:eastAsia="Times New Roman" w:hAnsi="Times New Roman" w:cs="Times New Roman"/>
                <w:b/>
                <w:color w:val="0070C0"/>
                <w:sz w:val="24"/>
                <w:szCs w:val="24"/>
                <w:lang w:eastAsia="ru-RU"/>
              </w:rPr>
              <w:t>1.2 Планируемые результаты освоения программы</w:t>
            </w:r>
          </w:p>
        </w:tc>
        <w:tc>
          <w:tcPr>
            <w:tcW w:w="567" w:type="dxa"/>
            <w:shd w:val="clear" w:color="auto" w:fill="auto"/>
            <w:vAlign w:val="center"/>
          </w:tcPr>
          <w:p w:rsidR="002328E3" w:rsidRPr="002328E3" w:rsidRDefault="002328E3" w:rsidP="002328E3">
            <w:pPr>
              <w:tabs>
                <w:tab w:val="left" w:pos="0"/>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3</w:t>
            </w:r>
          </w:p>
        </w:tc>
      </w:tr>
      <w:tr w:rsidR="002328E3" w:rsidRPr="002328E3" w:rsidTr="008A2854">
        <w:trPr>
          <w:trHeight w:val="257"/>
        </w:trPr>
        <w:tc>
          <w:tcPr>
            <w:tcW w:w="9639" w:type="dxa"/>
            <w:shd w:val="clear" w:color="auto" w:fill="auto"/>
          </w:tcPr>
          <w:p w:rsidR="002328E3" w:rsidRPr="002328E3" w:rsidRDefault="002328E3" w:rsidP="002328E3">
            <w:pPr>
              <w:tabs>
                <w:tab w:val="left" w:pos="709"/>
              </w:tabs>
              <w:spacing w:after="0" w:line="276" w:lineRule="auto"/>
              <w:ind w:firstLine="317"/>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1.2.1. Целевые ориентиры на этапе завершения дошкольного образования ………………</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2</w:t>
            </w:r>
          </w:p>
        </w:tc>
      </w:tr>
      <w:tr w:rsidR="002328E3" w:rsidRPr="002328E3" w:rsidTr="008A2854">
        <w:trPr>
          <w:trHeight w:val="242"/>
        </w:trPr>
        <w:tc>
          <w:tcPr>
            <w:tcW w:w="9639" w:type="dxa"/>
            <w:shd w:val="clear" w:color="auto" w:fill="auto"/>
          </w:tcPr>
          <w:p w:rsidR="002328E3" w:rsidRPr="002328E3" w:rsidRDefault="00FE7AEB" w:rsidP="00FE7AEB">
            <w:pPr>
              <w:tabs>
                <w:tab w:val="left" w:pos="709"/>
              </w:tabs>
              <w:spacing w:after="0" w:line="276"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Планируемые результаты освоения Программы с учетом возрастных и психологических особенностей детей с ОВЗ </w:t>
            </w:r>
            <w:r w:rsidR="002328E3" w:rsidRPr="002328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3</w:t>
            </w:r>
          </w:p>
        </w:tc>
      </w:tr>
      <w:tr w:rsidR="002328E3" w:rsidRPr="002328E3" w:rsidTr="008A2854">
        <w:trPr>
          <w:trHeight w:val="318"/>
        </w:trPr>
        <w:tc>
          <w:tcPr>
            <w:tcW w:w="9639" w:type="dxa"/>
            <w:shd w:val="clear" w:color="auto" w:fill="auto"/>
          </w:tcPr>
          <w:p w:rsidR="002328E3" w:rsidRPr="002328E3" w:rsidRDefault="002328E3" w:rsidP="002328E3">
            <w:pPr>
              <w:tabs>
                <w:tab w:val="left" w:pos="283"/>
              </w:tabs>
              <w:spacing w:after="0" w:line="276" w:lineRule="auto"/>
              <w:contextualSpacing/>
              <w:jc w:val="both"/>
              <w:rPr>
                <w:rFonts w:ascii="Times New Roman" w:eastAsia="Times New Roman" w:hAnsi="Times New Roman" w:cs="Times New Roman"/>
                <w:b/>
                <w:color w:val="002060"/>
                <w:sz w:val="28"/>
                <w:szCs w:val="28"/>
                <w:lang w:eastAsia="ru-RU"/>
              </w:rPr>
            </w:pPr>
            <w:r w:rsidRPr="002328E3">
              <w:rPr>
                <w:rFonts w:ascii="Times New Roman" w:eastAsia="Times New Roman" w:hAnsi="Times New Roman" w:cs="Times New Roman"/>
                <w:b/>
                <w:color w:val="002060"/>
                <w:sz w:val="28"/>
                <w:szCs w:val="28"/>
                <w:lang w:val="en-US" w:eastAsia="ru-RU"/>
              </w:rPr>
              <w:t>II</w:t>
            </w:r>
            <w:r w:rsidRPr="002328E3">
              <w:rPr>
                <w:rFonts w:ascii="Times New Roman" w:eastAsia="Times New Roman" w:hAnsi="Times New Roman" w:cs="Times New Roman"/>
                <w:b/>
                <w:color w:val="002060"/>
                <w:sz w:val="28"/>
                <w:szCs w:val="28"/>
                <w:lang w:eastAsia="ru-RU"/>
              </w:rPr>
              <w:t>. Содержательный раздел.</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tc>
      </w:tr>
      <w:tr w:rsidR="002328E3" w:rsidRPr="002328E3" w:rsidTr="008A2854">
        <w:trPr>
          <w:trHeight w:val="645"/>
        </w:trPr>
        <w:tc>
          <w:tcPr>
            <w:tcW w:w="9639" w:type="dxa"/>
            <w:shd w:val="clear" w:color="auto" w:fill="auto"/>
          </w:tcPr>
          <w:p w:rsidR="002328E3" w:rsidRPr="002328E3" w:rsidRDefault="002328E3" w:rsidP="00FE7AEB">
            <w:pPr>
              <w:tabs>
                <w:tab w:val="left" w:pos="709"/>
              </w:tabs>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2.1</w:t>
            </w:r>
            <w:r w:rsidRPr="002328E3">
              <w:rPr>
                <w:rFonts w:ascii="Times New Roman" w:eastAsia="Times New Roman" w:hAnsi="Times New Roman" w:cs="Times New Roman"/>
                <w:sz w:val="24"/>
                <w:szCs w:val="24"/>
                <w:lang w:eastAsia="ru-RU"/>
              </w:rPr>
              <w:tab/>
              <w:t>Описание</w:t>
            </w:r>
            <w:r w:rsidR="00FE7AEB">
              <w:rPr>
                <w:rFonts w:ascii="Times New Roman" w:eastAsia="Times New Roman" w:hAnsi="Times New Roman" w:cs="Times New Roman"/>
                <w:sz w:val="24"/>
                <w:szCs w:val="24"/>
                <w:lang w:eastAsia="ru-RU"/>
              </w:rPr>
              <w:t xml:space="preserve"> образовательной деятельности с воспитанниками с тяжелыми нарушениями речи в соответствии с направлениями развития, представленными в образовательных областях </w:t>
            </w:r>
            <w:r w:rsidRPr="002328E3">
              <w:rPr>
                <w:rFonts w:ascii="Times New Roman" w:eastAsia="Times New Roman" w:hAnsi="Times New Roman" w:cs="Times New Roman"/>
                <w:sz w:val="24"/>
                <w:szCs w:val="24"/>
                <w:lang w:eastAsia="ru-RU"/>
              </w:rPr>
              <w:t>………………………………...</w:t>
            </w:r>
            <w:r w:rsidR="00FE7AEB">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p>
          <w:p w:rsidR="002328E3" w:rsidRPr="002328E3" w:rsidRDefault="00FE7AEB"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328E3" w:rsidRPr="002328E3" w:rsidTr="008A2854">
        <w:trPr>
          <w:trHeight w:val="242"/>
        </w:trPr>
        <w:tc>
          <w:tcPr>
            <w:tcW w:w="9639" w:type="dxa"/>
            <w:shd w:val="clear" w:color="auto" w:fill="auto"/>
          </w:tcPr>
          <w:p w:rsidR="002328E3" w:rsidRPr="002328E3" w:rsidRDefault="002328E3" w:rsidP="00FE7AEB">
            <w:pPr>
              <w:tabs>
                <w:tab w:val="left" w:pos="709"/>
              </w:tabs>
              <w:spacing w:after="0" w:line="276" w:lineRule="auto"/>
              <w:ind w:left="425"/>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w:t>
            </w:r>
            <w:r w:rsidRPr="002328E3">
              <w:rPr>
                <w:rFonts w:ascii="Times New Roman" w:eastAsia="Times New Roman" w:hAnsi="Times New Roman" w:cs="Times New Roman"/>
                <w:sz w:val="24"/>
                <w:szCs w:val="24"/>
                <w:lang w:eastAsia="ru-RU"/>
              </w:rPr>
              <w:tab/>
            </w:r>
            <w:r w:rsidR="00FE7AEB" w:rsidRPr="002328E3">
              <w:rPr>
                <w:rFonts w:ascii="Times New Roman" w:eastAsia="Times New Roman" w:hAnsi="Times New Roman" w:cs="Times New Roman"/>
                <w:sz w:val="24"/>
                <w:szCs w:val="24"/>
                <w:lang w:eastAsia="ru-RU"/>
              </w:rPr>
              <w:t xml:space="preserve">Речевое развитие </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2328E3" w:rsidRDefault="002328E3" w:rsidP="002328E3">
            <w:pPr>
              <w:tabs>
                <w:tab w:val="left" w:pos="709"/>
              </w:tabs>
              <w:spacing w:after="0" w:line="276" w:lineRule="auto"/>
              <w:ind w:left="425"/>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w:t>
            </w:r>
            <w:r w:rsidRPr="002328E3">
              <w:rPr>
                <w:rFonts w:ascii="Times New Roman" w:eastAsia="Times New Roman" w:hAnsi="Times New Roman" w:cs="Times New Roman"/>
                <w:sz w:val="24"/>
                <w:szCs w:val="24"/>
                <w:lang w:eastAsia="ru-RU"/>
              </w:rPr>
              <w:tab/>
              <w:t>Познавательное развитие</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2328E3" w:rsidRDefault="002328E3" w:rsidP="00FE7AEB">
            <w:pPr>
              <w:tabs>
                <w:tab w:val="left" w:pos="709"/>
              </w:tabs>
              <w:spacing w:after="0" w:line="276" w:lineRule="auto"/>
              <w:ind w:left="425"/>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w:t>
            </w:r>
            <w:r w:rsidRPr="002328E3">
              <w:rPr>
                <w:rFonts w:ascii="Times New Roman" w:eastAsia="Times New Roman" w:hAnsi="Times New Roman" w:cs="Times New Roman"/>
                <w:sz w:val="24"/>
                <w:szCs w:val="24"/>
                <w:lang w:eastAsia="ru-RU"/>
              </w:rPr>
              <w:tab/>
            </w:r>
            <w:r w:rsidR="00FE7AEB" w:rsidRPr="002328E3">
              <w:rPr>
                <w:rFonts w:ascii="Times New Roman" w:eastAsia="Times New Roman" w:hAnsi="Times New Roman" w:cs="Times New Roman"/>
                <w:sz w:val="24"/>
                <w:szCs w:val="24"/>
                <w:lang w:eastAsia="ru-RU"/>
              </w:rPr>
              <w:t xml:space="preserve">Социально-коммуникативное развитие                                                                     </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2328E3" w:rsidRDefault="002328E3" w:rsidP="002328E3">
            <w:pPr>
              <w:tabs>
                <w:tab w:val="left" w:pos="709"/>
                <w:tab w:val="left" w:pos="1031"/>
              </w:tabs>
              <w:spacing w:after="0" w:line="276" w:lineRule="auto"/>
              <w:ind w:left="425"/>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w:t>
            </w:r>
            <w:r w:rsidRPr="002328E3">
              <w:rPr>
                <w:rFonts w:ascii="Times New Roman" w:eastAsia="Times New Roman" w:hAnsi="Times New Roman" w:cs="Times New Roman"/>
                <w:sz w:val="24"/>
                <w:szCs w:val="24"/>
                <w:lang w:eastAsia="ru-RU"/>
              </w:rPr>
              <w:tab/>
              <w:t>Художественно-эстетическое развитие</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2328E3" w:rsidRDefault="002328E3" w:rsidP="002328E3">
            <w:pPr>
              <w:tabs>
                <w:tab w:val="left" w:pos="709"/>
              </w:tabs>
              <w:spacing w:after="0" w:line="276" w:lineRule="auto"/>
              <w:ind w:left="425"/>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w:t>
            </w:r>
            <w:r w:rsidRPr="002328E3">
              <w:rPr>
                <w:rFonts w:ascii="Times New Roman" w:eastAsia="Times New Roman" w:hAnsi="Times New Roman" w:cs="Times New Roman"/>
                <w:sz w:val="24"/>
                <w:szCs w:val="24"/>
                <w:lang w:eastAsia="ru-RU"/>
              </w:rPr>
              <w:tab/>
              <w:t>Физическое развитие</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2328E3" w:rsidRDefault="002328E3" w:rsidP="002328E3">
            <w:pPr>
              <w:spacing w:after="0" w:line="276" w:lineRule="auto"/>
              <w:contextualSpacing/>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 xml:space="preserve">2.2. </w:t>
            </w:r>
            <w:r w:rsidRPr="002328E3">
              <w:rPr>
                <w:rFonts w:ascii="Times New Roman" w:eastAsia="Times New Roman" w:hAnsi="Times New Roman" w:cs="Times New Roman"/>
                <w:sz w:val="24"/>
                <w:szCs w:val="24"/>
                <w:lang w:eastAsia="ar-SA"/>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p w:rsidR="002328E3" w:rsidRPr="002328E3" w:rsidRDefault="00FE7AEB"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2328E3" w:rsidRPr="002328E3" w:rsidTr="008A2854">
        <w:trPr>
          <w:trHeight w:val="389"/>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2.3. Описание образовательной деятельности по профессион</w:t>
            </w:r>
            <w:r w:rsidR="00FE7AEB">
              <w:rPr>
                <w:rFonts w:ascii="Times New Roman" w:eastAsia="Times New Roman" w:hAnsi="Times New Roman" w:cs="Times New Roman"/>
                <w:sz w:val="24"/>
                <w:szCs w:val="24"/>
                <w:lang w:eastAsia="ru-RU"/>
              </w:rPr>
              <w:t>альной коррекции нарушений воспитанников</w:t>
            </w:r>
            <w:r w:rsidRPr="002328E3">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тяжелыми нарушениями речи</w:t>
            </w:r>
            <w:r w:rsidRPr="002328E3">
              <w:rPr>
                <w:rFonts w:ascii="Times New Roman" w:eastAsia="Times New Roman" w:hAnsi="Times New Roman" w:cs="Times New Roman"/>
                <w:sz w:val="24"/>
                <w:szCs w:val="24"/>
                <w:lang w:eastAsia="ru-RU"/>
              </w:rPr>
              <w:t xml:space="preserve"> ……………………………………………</w:t>
            </w:r>
            <w:r w:rsidR="00FE7AEB">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2328E3" w:rsidRPr="002328E3" w:rsidTr="008A2854">
        <w:trPr>
          <w:trHeight w:val="389"/>
        </w:trPr>
        <w:tc>
          <w:tcPr>
            <w:tcW w:w="9639" w:type="dxa"/>
            <w:shd w:val="clear" w:color="auto" w:fill="auto"/>
          </w:tcPr>
          <w:p w:rsidR="002328E3" w:rsidRPr="002328E3" w:rsidRDefault="002328E3" w:rsidP="002328E3">
            <w:pPr>
              <w:spacing w:after="0" w:line="276" w:lineRule="auto"/>
              <w:ind w:firstLine="317"/>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2.3.1. Содержание коррекционно-развивающей работы с детьми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2.4. Особенности образовательной деятельности разных видов и культурных практик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2328E3" w:rsidRPr="002328E3" w:rsidTr="008A2854">
        <w:trPr>
          <w:trHeight w:val="242"/>
        </w:trPr>
        <w:tc>
          <w:tcPr>
            <w:tcW w:w="9639" w:type="dxa"/>
            <w:shd w:val="clear" w:color="auto" w:fill="auto"/>
          </w:tcPr>
          <w:p w:rsidR="002328E3" w:rsidRPr="002328E3" w:rsidRDefault="002328E3" w:rsidP="002328E3">
            <w:pPr>
              <w:spacing w:after="0" w:line="276" w:lineRule="auto"/>
              <w:contextualSpacing/>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2.5. Способы и направления поддержки детской инициативы…………………………………</w:t>
            </w:r>
          </w:p>
        </w:tc>
        <w:tc>
          <w:tcPr>
            <w:tcW w:w="567" w:type="dxa"/>
            <w:shd w:val="clear" w:color="auto" w:fill="auto"/>
            <w:vAlign w:val="center"/>
          </w:tcPr>
          <w:p w:rsidR="002328E3" w:rsidRPr="002328E3" w:rsidRDefault="00FE7AEB"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2.6.</w:t>
            </w:r>
            <w:r w:rsidRPr="002328E3">
              <w:rPr>
                <w:rFonts w:ascii="Times New Roman" w:eastAsia="Times New Roman" w:hAnsi="Times New Roman" w:cs="Times New Roman"/>
                <w:b/>
                <w:sz w:val="24"/>
                <w:szCs w:val="24"/>
                <w:lang w:eastAsia="ru-RU"/>
              </w:rPr>
              <w:t xml:space="preserve"> </w:t>
            </w:r>
            <w:r w:rsidRPr="002328E3">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2328E3" w:rsidRPr="002328E3" w:rsidTr="008A2854">
        <w:trPr>
          <w:trHeight w:val="318"/>
        </w:trPr>
        <w:tc>
          <w:tcPr>
            <w:tcW w:w="9639" w:type="dxa"/>
            <w:shd w:val="clear" w:color="auto" w:fill="auto"/>
          </w:tcPr>
          <w:p w:rsidR="002328E3" w:rsidRPr="002328E3" w:rsidRDefault="002328E3" w:rsidP="002328E3">
            <w:pPr>
              <w:tabs>
                <w:tab w:val="left" w:pos="283"/>
              </w:tabs>
              <w:spacing w:after="0" w:line="276" w:lineRule="auto"/>
              <w:contextualSpacing/>
              <w:jc w:val="both"/>
              <w:rPr>
                <w:rFonts w:ascii="Times New Roman" w:eastAsia="Times New Roman" w:hAnsi="Times New Roman" w:cs="Times New Roman"/>
                <w:b/>
                <w:color w:val="002060"/>
                <w:sz w:val="28"/>
                <w:szCs w:val="28"/>
                <w:lang w:eastAsia="ru-RU"/>
              </w:rPr>
            </w:pPr>
            <w:r w:rsidRPr="002328E3">
              <w:rPr>
                <w:rFonts w:ascii="Times New Roman" w:eastAsia="Times New Roman" w:hAnsi="Times New Roman" w:cs="Times New Roman"/>
                <w:b/>
                <w:color w:val="002060"/>
                <w:sz w:val="28"/>
                <w:szCs w:val="28"/>
                <w:lang w:val="en-US" w:eastAsia="ru-RU"/>
              </w:rPr>
              <w:t>III</w:t>
            </w:r>
            <w:r w:rsidRPr="002328E3">
              <w:rPr>
                <w:rFonts w:ascii="Times New Roman" w:eastAsia="Times New Roman" w:hAnsi="Times New Roman" w:cs="Times New Roman"/>
                <w:b/>
                <w:color w:val="002060"/>
                <w:sz w:val="28"/>
                <w:szCs w:val="28"/>
                <w:lang w:eastAsia="ru-RU"/>
              </w:rPr>
              <w:t>. Организационный раздел.</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ar-SA"/>
              </w:rPr>
            </w:pPr>
            <w:r w:rsidRPr="002328E3">
              <w:rPr>
                <w:rFonts w:ascii="Times New Roman" w:eastAsia="Times New Roman" w:hAnsi="Times New Roman" w:cs="Times New Roman"/>
                <w:sz w:val="24"/>
                <w:szCs w:val="24"/>
                <w:lang w:eastAsia="ar-SA"/>
              </w:rPr>
              <w:t>3.1. Психолого-педагогические условия, обеспечивающие развитие ребенка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28E3" w:rsidRPr="002328E3">
              <w:rPr>
                <w:rFonts w:ascii="Times New Roman" w:eastAsia="Times New Roman" w:hAnsi="Times New Roman" w:cs="Times New Roman"/>
                <w:sz w:val="24"/>
                <w:szCs w:val="24"/>
                <w:lang w:eastAsia="ru-RU"/>
              </w:rPr>
              <w:t>5</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ar-SA"/>
              </w:rPr>
            </w:pPr>
            <w:r w:rsidRPr="002328E3">
              <w:rPr>
                <w:rFonts w:ascii="Times New Roman" w:eastAsia="Times New Roman" w:hAnsi="Times New Roman" w:cs="Times New Roman"/>
                <w:sz w:val="24"/>
                <w:szCs w:val="24"/>
                <w:lang w:eastAsia="ar-SA"/>
              </w:rPr>
              <w:t>3.2. Кадровые условия реализации Программы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28E3" w:rsidRPr="002328E3">
              <w:rPr>
                <w:rFonts w:ascii="Times New Roman" w:eastAsia="Times New Roman" w:hAnsi="Times New Roman" w:cs="Times New Roman"/>
                <w:sz w:val="24"/>
                <w:szCs w:val="24"/>
                <w:lang w:eastAsia="ru-RU"/>
              </w:rPr>
              <w:t>6</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ar-SA"/>
              </w:rPr>
              <w:t>3.3. Материально-техническое обеспечение Программы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2328E3" w:rsidRPr="002328E3" w:rsidTr="008A2854">
        <w:trPr>
          <w:trHeight w:val="242"/>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ar-SA"/>
              </w:rPr>
              <w:t>3.4. Обеспечение методическими материалами и средствами обучения и воспитания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 xml:space="preserve">3.5. </w:t>
            </w:r>
            <w:r w:rsidRPr="002328E3">
              <w:rPr>
                <w:rFonts w:ascii="Times New Roman" w:eastAsia="Times New Roman" w:hAnsi="Times New Roman" w:cs="Times New Roman"/>
                <w:sz w:val="24"/>
                <w:szCs w:val="24"/>
                <w:lang w:eastAsia="ar-SA"/>
              </w:rPr>
              <w:t>Режим дня и распорядок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3.6. Особенности традиционных событий и праздников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2328E3" w:rsidRPr="002328E3" w:rsidTr="008A2854">
        <w:trPr>
          <w:trHeight w:val="257"/>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ar-SA"/>
              </w:rPr>
            </w:pPr>
            <w:r w:rsidRPr="002328E3">
              <w:rPr>
                <w:rFonts w:ascii="Times New Roman" w:eastAsia="Times New Roman" w:hAnsi="Times New Roman" w:cs="Times New Roman"/>
                <w:sz w:val="24"/>
                <w:szCs w:val="24"/>
                <w:lang w:eastAsia="ar-SA"/>
              </w:rPr>
              <w:t>3.7. Особенности организации развивающей предметно-пространственной среды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r>
      <w:tr w:rsidR="002328E3" w:rsidRPr="002328E3" w:rsidTr="008A2854">
        <w:trPr>
          <w:trHeight w:val="333"/>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b/>
                <w:color w:val="002060"/>
                <w:sz w:val="24"/>
                <w:szCs w:val="24"/>
                <w:lang w:eastAsia="ru-RU"/>
              </w:rPr>
            </w:pPr>
            <w:r w:rsidRPr="002328E3">
              <w:rPr>
                <w:rFonts w:ascii="Times New Roman" w:eastAsia="Times New Roman" w:hAnsi="Times New Roman" w:cs="Times New Roman"/>
                <w:b/>
                <w:color w:val="002060"/>
                <w:sz w:val="28"/>
                <w:szCs w:val="28"/>
                <w:lang w:val="en-US" w:eastAsia="ru-RU"/>
              </w:rPr>
              <w:t>IV</w:t>
            </w:r>
            <w:r w:rsidRPr="002328E3">
              <w:rPr>
                <w:rFonts w:ascii="Times New Roman" w:eastAsia="Times New Roman" w:hAnsi="Times New Roman" w:cs="Times New Roman"/>
                <w:b/>
                <w:color w:val="002060"/>
                <w:sz w:val="28"/>
                <w:szCs w:val="28"/>
                <w:lang w:eastAsia="ru-RU"/>
              </w:rPr>
              <w:t>. Дополнительный раздел.</w:t>
            </w:r>
            <w:r w:rsidRPr="002328E3">
              <w:rPr>
                <w:rFonts w:ascii="Times New Roman" w:eastAsia="Times New Roman" w:hAnsi="Times New Roman" w:cs="Times New Roman"/>
                <w:b/>
                <w:color w:val="002060"/>
                <w:sz w:val="24"/>
                <w:szCs w:val="24"/>
                <w:lang w:eastAsia="ru-RU"/>
              </w:rPr>
              <w:t xml:space="preserve"> </w:t>
            </w:r>
          </w:p>
        </w:tc>
        <w:tc>
          <w:tcPr>
            <w:tcW w:w="567" w:type="dxa"/>
            <w:shd w:val="clear" w:color="auto" w:fill="auto"/>
            <w:vAlign w:val="center"/>
          </w:tcPr>
          <w:p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333"/>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ar-SA"/>
              </w:rPr>
              <w:t>4.1. Краткая презентация Программы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2328E3" w:rsidRPr="002328E3" w:rsidTr="008A2854">
        <w:trPr>
          <w:trHeight w:val="333"/>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sz w:val="24"/>
                <w:szCs w:val="24"/>
                <w:lang w:eastAsia="ar-SA"/>
              </w:rPr>
            </w:pPr>
            <w:r w:rsidRPr="002328E3">
              <w:rPr>
                <w:rFonts w:ascii="Times New Roman" w:eastAsia="Times New Roman" w:hAnsi="Times New Roman" w:cs="Times New Roman"/>
                <w:sz w:val="24"/>
                <w:szCs w:val="24"/>
                <w:lang w:eastAsia="ar-SA"/>
              </w:rPr>
              <w:t>4.2. Перечень нормативных и нормативно-методических документов ……………………….</w:t>
            </w:r>
          </w:p>
        </w:tc>
        <w:tc>
          <w:tcPr>
            <w:tcW w:w="567" w:type="dxa"/>
            <w:shd w:val="clear" w:color="auto" w:fill="auto"/>
            <w:vAlign w:val="center"/>
          </w:tcPr>
          <w:p w:rsidR="002328E3" w:rsidRPr="002328E3" w:rsidRDefault="00FE7AEB" w:rsidP="00FE7AEB">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r>
      <w:tr w:rsidR="002328E3" w:rsidRPr="002328E3" w:rsidTr="008A2854">
        <w:trPr>
          <w:trHeight w:val="80"/>
        </w:trPr>
        <w:tc>
          <w:tcPr>
            <w:tcW w:w="9639" w:type="dxa"/>
            <w:shd w:val="clear" w:color="auto" w:fill="auto"/>
          </w:tcPr>
          <w:p w:rsidR="002328E3" w:rsidRPr="002328E3" w:rsidRDefault="002328E3" w:rsidP="002328E3">
            <w:pPr>
              <w:spacing w:after="0" w:line="276" w:lineRule="auto"/>
              <w:jc w:val="both"/>
              <w:rPr>
                <w:rFonts w:ascii="Times New Roman" w:eastAsia="Times New Roman" w:hAnsi="Times New Roman" w:cs="Times New Roman"/>
                <w:b/>
                <w:color w:val="002060"/>
                <w:sz w:val="28"/>
                <w:szCs w:val="28"/>
                <w:lang w:eastAsia="ar-SA"/>
              </w:rPr>
            </w:pPr>
            <w:r w:rsidRPr="002328E3">
              <w:rPr>
                <w:rFonts w:ascii="Times New Roman" w:eastAsia="Times New Roman" w:hAnsi="Times New Roman" w:cs="Times New Roman"/>
                <w:b/>
                <w:color w:val="002060"/>
                <w:sz w:val="28"/>
                <w:szCs w:val="28"/>
                <w:lang w:eastAsia="ar-SA"/>
              </w:rPr>
              <w:t>Приложение</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r>
    </w:tbl>
    <w:p w:rsidR="007B3F53" w:rsidRPr="00ED54FE" w:rsidRDefault="002328E3" w:rsidP="002328E3">
      <w:pPr>
        <w:jc w:val="center"/>
        <w:rPr>
          <w:rFonts w:ascii="Times New Roman" w:hAnsi="Times New Roman" w:cs="Times New Roman"/>
          <w:sz w:val="24"/>
          <w:szCs w:val="24"/>
        </w:rPr>
      </w:pPr>
      <w:r w:rsidRPr="00ED54FE">
        <w:rPr>
          <w:rFonts w:ascii="Times New Roman" w:hAnsi="Times New Roman" w:cs="Times New Roman"/>
          <w:sz w:val="24"/>
          <w:szCs w:val="24"/>
        </w:rPr>
        <w:t xml:space="preserve"> </w:t>
      </w:r>
    </w:p>
    <w:p w:rsidR="00FE7AEB" w:rsidRDefault="00FE7AEB">
      <w:pPr>
        <w:rPr>
          <w:rFonts w:ascii="Times New Roman" w:hAnsi="Times New Roman" w:cs="Times New Roman"/>
          <w:b/>
          <w:sz w:val="24"/>
          <w:szCs w:val="24"/>
        </w:rPr>
      </w:pPr>
      <w:r>
        <w:rPr>
          <w:rFonts w:ascii="Times New Roman" w:hAnsi="Times New Roman" w:cs="Times New Roman"/>
          <w:b/>
          <w:sz w:val="24"/>
          <w:szCs w:val="24"/>
        </w:rPr>
        <w:br w:type="page"/>
      </w:r>
    </w:p>
    <w:p w:rsidR="00FD759B" w:rsidRPr="00ED54FE" w:rsidRDefault="00FD759B" w:rsidP="00E87587">
      <w:pPr>
        <w:tabs>
          <w:tab w:val="left" w:pos="3450"/>
        </w:tabs>
        <w:spacing w:after="0"/>
        <w:ind w:firstLine="426"/>
        <w:jc w:val="center"/>
        <w:rPr>
          <w:rFonts w:ascii="Times New Roman" w:hAnsi="Times New Roman" w:cs="Times New Roman"/>
          <w:b/>
          <w:sz w:val="24"/>
          <w:szCs w:val="24"/>
        </w:rPr>
      </w:pPr>
      <w:r w:rsidRPr="00ED54FE">
        <w:rPr>
          <w:rFonts w:ascii="Times New Roman" w:hAnsi="Times New Roman" w:cs="Times New Roman"/>
          <w:b/>
          <w:sz w:val="24"/>
          <w:szCs w:val="24"/>
        </w:rPr>
        <w:lastRenderedPageBreak/>
        <w:t>1. Целевой раздел Программы</w:t>
      </w:r>
    </w:p>
    <w:p w:rsidR="00FD759B" w:rsidRPr="00E87587" w:rsidRDefault="00E87587" w:rsidP="008A2854">
      <w:pPr>
        <w:spacing w:after="0"/>
        <w:ind w:firstLine="567"/>
        <w:rPr>
          <w:rFonts w:ascii="Times New Roman" w:hAnsi="Times New Roman" w:cs="Times New Roman"/>
          <w:b/>
          <w:sz w:val="24"/>
          <w:szCs w:val="24"/>
        </w:rPr>
      </w:pPr>
      <w:r w:rsidRPr="00E87587">
        <w:rPr>
          <w:rFonts w:ascii="Times New Roman" w:hAnsi="Times New Roman" w:cs="Times New Roman"/>
          <w:b/>
          <w:sz w:val="24"/>
          <w:szCs w:val="24"/>
        </w:rPr>
        <w:t xml:space="preserve">1.1. </w:t>
      </w:r>
      <w:r w:rsidR="00FD759B" w:rsidRPr="00E87587">
        <w:rPr>
          <w:rFonts w:ascii="Times New Roman" w:hAnsi="Times New Roman" w:cs="Times New Roman"/>
          <w:b/>
          <w:sz w:val="24"/>
          <w:szCs w:val="24"/>
        </w:rPr>
        <w:t>Пояснительная записка</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Муниципальное дошкольное образовательное учреждение гор</w:t>
      </w:r>
      <w:r w:rsidR="007B3F53" w:rsidRPr="00ED54FE">
        <w:rPr>
          <w:rFonts w:ascii="Times New Roman" w:hAnsi="Times New Roman" w:cs="Times New Roman"/>
          <w:sz w:val="24"/>
          <w:szCs w:val="24"/>
        </w:rPr>
        <w:t>ода Ярославля «Детский сад № 215</w:t>
      </w:r>
      <w:r w:rsidRPr="00ED54FE">
        <w:rPr>
          <w:rFonts w:ascii="Times New Roman" w:hAnsi="Times New Roman" w:cs="Times New Roman"/>
          <w:sz w:val="24"/>
          <w:szCs w:val="24"/>
        </w:rPr>
        <w:t>»,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FD759B" w:rsidRPr="00ED54FE" w:rsidRDefault="002328E3"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00FD759B" w:rsidRPr="00ED54FE">
        <w:rPr>
          <w:rFonts w:ascii="Times New Roman" w:hAnsi="Times New Roman" w:cs="Times New Roman"/>
          <w:sz w:val="24"/>
          <w:szCs w:val="24"/>
        </w:rPr>
        <w:t>образовательная программа (АО</w:t>
      </w:r>
      <w:r>
        <w:rPr>
          <w:rFonts w:ascii="Times New Roman" w:hAnsi="Times New Roman" w:cs="Times New Roman"/>
          <w:sz w:val="24"/>
          <w:szCs w:val="24"/>
        </w:rPr>
        <w:t>О</w:t>
      </w:r>
      <w:r w:rsidR="00FD759B" w:rsidRPr="00ED54FE">
        <w:rPr>
          <w:rFonts w:ascii="Times New Roman" w:hAnsi="Times New Roman" w:cs="Times New Roman"/>
          <w:sz w:val="24"/>
          <w:szCs w:val="24"/>
        </w:rPr>
        <w:t>П) для детей дошкольного возраста с тяжелыми нарушениями речи (ОНР) муниципального дошкольного образовательно</w:t>
      </w:r>
      <w:r w:rsidR="007B3F53" w:rsidRPr="00ED54FE">
        <w:rPr>
          <w:rFonts w:ascii="Times New Roman" w:hAnsi="Times New Roman" w:cs="Times New Roman"/>
          <w:sz w:val="24"/>
          <w:szCs w:val="24"/>
        </w:rPr>
        <w:t>го учреждения «Детский сад № 215</w:t>
      </w:r>
      <w:r w:rsidR="00FD759B" w:rsidRPr="00ED54FE">
        <w:rPr>
          <w:rFonts w:ascii="Times New Roman" w:hAnsi="Times New Roman" w:cs="Times New Roman"/>
          <w:sz w:val="24"/>
          <w:szCs w:val="24"/>
        </w:rPr>
        <w:t>» разработана в соответствии с:</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Приказом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rsid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Конвенцией о правах ребенка от 13.12.1989 г.; </w:t>
      </w:r>
    </w:p>
    <w:p w:rsidR="002328E3" w:rsidRPr="002328E3" w:rsidRDefault="00ED54FE"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00FD759B" w:rsidRPr="002328E3">
        <w:rPr>
          <w:rFonts w:ascii="Times New Roman" w:hAnsi="Times New Roman" w:cs="Times New Roman"/>
          <w:sz w:val="24"/>
          <w:szCs w:val="24"/>
        </w:rPr>
        <w:t xml:space="preserve"> </w:t>
      </w:r>
      <w:r w:rsidR="002328E3" w:rsidRPr="002328E3">
        <w:rPr>
          <w:rFonts w:ascii="Times New Roman" w:hAnsi="Times New Roman" w:cs="Times New Roman"/>
          <w:sz w:val="24"/>
          <w:szCs w:val="24"/>
        </w:rPr>
        <w:t>Уставом муниципального дошкольного образовательного учреждения «Детский сад № 215», утверждённым приказом департамента образования мэрии города Ярославля. № 01-05/368 от 26.05.2016 (новая редакция).</w:t>
      </w:r>
    </w:p>
    <w:p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Локальными актами:</w:t>
      </w:r>
    </w:p>
    <w:p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 xml:space="preserve">Положение о психолого-медико-педагогическом консилиуме муниципального  дошкольного образовательного учреждения «Детский сад № 215». </w:t>
      </w:r>
    </w:p>
    <w:p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порядке реализации права воспитанников на обучение по индивидуальному учебному плану</w:t>
      </w:r>
    </w:p>
    <w:p w:rsidR="00FD759B" w:rsidRPr="00ED54FE"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и другими локальными актами, регламентирующими образовательную, правовую деятельность учреждения.</w:t>
      </w:r>
    </w:p>
    <w:p w:rsidR="00FD759B" w:rsidRPr="00ED54FE" w:rsidRDefault="002328E3"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00FD759B" w:rsidRPr="00ED54FE">
        <w:rPr>
          <w:rFonts w:ascii="Times New Roman" w:hAnsi="Times New Roman" w:cs="Times New Roman"/>
          <w:sz w:val="24"/>
          <w:szCs w:val="24"/>
        </w:rPr>
        <w:t>образовательная программа для детей дошкольного возраста тяжелыми нарушениями речи (ОНР) разработана на основе:</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FD759B" w:rsidRPr="00ED54FE">
        <w:rPr>
          <w:rFonts w:ascii="Times New Roman" w:hAnsi="Times New Roman" w:cs="Times New Roman"/>
          <w:sz w:val="24"/>
          <w:szCs w:val="24"/>
        </w:rPr>
        <w:t xml:space="preserve"> Основной образовательной п</w:t>
      </w:r>
      <w:r w:rsidR="007B3F53" w:rsidRPr="00ED54FE">
        <w:rPr>
          <w:rFonts w:ascii="Times New Roman" w:hAnsi="Times New Roman" w:cs="Times New Roman"/>
          <w:sz w:val="24"/>
          <w:szCs w:val="24"/>
        </w:rPr>
        <w:t xml:space="preserve">рограммы </w:t>
      </w:r>
      <w:r w:rsidR="002328E3">
        <w:rPr>
          <w:rFonts w:ascii="Times New Roman" w:hAnsi="Times New Roman" w:cs="Times New Roman"/>
          <w:sz w:val="24"/>
          <w:szCs w:val="24"/>
        </w:rPr>
        <w:t xml:space="preserve">дошкольного образования </w:t>
      </w:r>
      <w:r w:rsidR="007B3F53" w:rsidRPr="00ED54FE">
        <w:rPr>
          <w:rFonts w:ascii="Times New Roman" w:hAnsi="Times New Roman" w:cs="Times New Roman"/>
          <w:sz w:val="24"/>
          <w:szCs w:val="24"/>
        </w:rPr>
        <w:t>МДОУ «Детский сад № 215</w:t>
      </w:r>
      <w:r w:rsidR="002328E3">
        <w:rPr>
          <w:rFonts w:ascii="Times New Roman" w:hAnsi="Times New Roman" w:cs="Times New Roman"/>
          <w:sz w:val="24"/>
          <w:szCs w:val="24"/>
        </w:rPr>
        <w:t>».</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FD759B" w:rsidRPr="00ED54FE">
        <w:rPr>
          <w:rFonts w:ascii="Times New Roman" w:hAnsi="Times New Roman" w:cs="Times New Roman"/>
          <w:sz w:val="24"/>
          <w:szCs w:val="24"/>
        </w:rPr>
        <w:t xml:space="preserve"> 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 Н.В. Нищева)</w:t>
      </w:r>
      <w:r w:rsidR="002328E3">
        <w:rPr>
          <w:rFonts w:ascii="Times New Roman" w:hAnsi="Times New Roman" w:cs="Times New Roman"/>
          <w:sz w:val="24"/>
          <w:szCs w:val="24"/>
        </w:rPr>
        <w:t>.</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Программа содержит опис</w:t>
      </w:r>
      <w:r w:rsidR="00ED54FE">
        <w:rPr>
          <w:rFonts w:ascii="Times New Roman" w:hAnsi="Times New Roman" w:cs="Times New Roman"/>
          <w:sz w:val="24"/>
          <w:szCs w:val="24"/>
        </w:rPr>
        <w:t>ание задач и содержания работы по всем пяти образовательным областям</w:t>
      </w:r>
      <w:r w:rsidRPr="00ED54FE">
        <w:rPr>
          <w:rFonts w:ascii="Times New Roman" w:hAnsi="Times New Roman" w:cs="Times New Roman"/>
          <w:sz w:val="24"/>
          <w:szCs w:val="24"/>
        </w:rPr>
        <w:t xml:space="preserve">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w:t>
      </w:r>
      <w:r w:rsidR="00ED54FE">
        <w:rPr>
          <w:rFonts w:ascii="Times New Roman" w:hAnsi="Times New Roman" w:cs="Times New Roman"/>
          <w:sz w:val="24"/>
          <w:szCs w:val="24"/>
        </w:rPr>
        <w:t xml:space="preserve"> ФГОС ДО</w:t>
      </w:r>
      <w:r w:rsidRPr="00ED54FE">
        <w:rPr>
          <w:rFonts w:ascii="Times New Roman" w:hAnsi="Times New Roman" w:cs="Times New Roman"/>
          <w:sz w:val="24"/>
          <w:szCs w:val="24"/>
        </w:rPr>
        <w:t>.</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детского </w:t>
      </w:r>
      <w:r w:rsidRPr="00ED54FE">
        <w:rPr>
          <w:rFonts w:ascii="Times New Roman" w:hAnsi="Times New Roman" w:cs="Times New Roman"/>
          <w:sz w:val="24"/>
          <w:szCs w:val="24"/>
        </w:rPr>
        <w:lastRenderedPageBreak/>
        <w:t>сада для детейс тяжелыми нарушениями речи (ОНР) с учетом особенностей психофизического развития детей данного контингента.</w:t>
      </w:r>
    </w:p>
    <w:p w:rsidR="00E87587" w:rsidRDefault="00E87587" w:rsidP="008A2854">
      <w:pPr>
        <w:spacing w:after="0"/>
        <w:ind w:firstLine="567"/>
        <w:jc w:val="both"/>
        <w:rPr>
          <w:rFonts w:ascii="Times New Roman" w:hAnsi="Times New Roman" w:cs="Times New Roman"/>
          <w:sz w:val="24"/>
          <w:szCs w:val="24"/>
        </w:rPr>
      </w:pPr>
    </w:p>
    <w:p w:rsidR="00E87587" w:rsidRDefault="00E87587" w:rsidP="008A2854">
      <w:pPr>
        <w:spacing w:after="0"/>
        <w:ind w:firstLine="567"/>
        <w:jc w:val="both"/>
        <w:rPr>
          <w:rFonts w:ascii="Times New Roman" w:hAnsi="Times New Roman" w:cs="Times New Roman"/>
          <w:sz w:val="24"/>
          <w:szCs w:val="24"/>
        </w:rPr>
      </w:pPr>
      <w:r w:rsidRPr="00E87587">
        <w:rPr>
          <w:rFonts w:ascii="Times New Roman" w:hAnsi="Times New Roman" w:cs="Times New Roman"/>
          <w:sz w:val="24"/>
          <w:szCs w:val="24"/>
        </w:rPr>
        <w:t>Срок освоения Программы (продолжительность обучения) составляет 4-5 учебных года с с учётом индивидуальных особенностей развития ребёнка. Для выпускников окончание учебного года определяется Договором об образовании по образовательным программам дошкольного образования.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E87587" w:rsidRDefault="00E87587" w:rsidP="008A2854">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FD759B" w:rsidRPr="00E87587" w:rsidRDefault="00E87587" w:rsidP="008A2854">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1.1.1. </w:t>
      </w:r>
      <w:r w:rsidR="00FD759B" w:rsidRPr="00E87587">
        <w:rPr>
          <w:rFonts w:ascii="Times New Roman" w:hAnsi="Times New Roman" w:cs="Times New Roman"/>
          <w:b/>
          <w:sz w:val="24"/>
          <w:szCs w:val="24"/>
        </w:rPr>
        <w:t>Цели и задачи Программы</w:t>
      </w:r>
    </w:p>
    <w:p w:rsidR="00E87587" w:rsidRDefault="00E87587" w:rsidP="008A2854">
      <w:pPr>
        <w:spacing w:after="0"/>
        <w:ind w:firstLine="567"/>
        <w:jc w:val="both"/>
        <w:rPr>
          <w:rFonts w:ascii="Times New Roman" w:hAnsi="Times New Roman" w:cs="Times New Roman"/>
          <w:b/>
          <w:i/>
          <w:sz w:val="24"/>
          <w:szCs w:val="24"/>
        </w:rPr>
      </w:pPr>
    </w:p>
    <w:p w:rsidR="00FD759B" w:rsidRPr="00ED54FE" w:rsidRDefault="00FD759B" w:rsidP="008A2854">
      <w:pPr>
        <w:spacing w:after="0"/>
        <w:ind w:firstLine="567"/>
        <w:jc w:val="both"/>
        <w:rPr>
          <w:rFonts w:ascii="Times New Roman" w:hAnsi="Times New Roman" w:cs="Times New Roman"/>
          <w:sz w:val="24"/>
          <w:szCs w:val="24"/>
        </w:rPr>
      </w:pPr>
      <w:r w:rsidRPr="00E87587">
        <w:rPr>
          <w:rFonts w:ascii="Times New Roman" w:hAnsi="Times New Roman" w:cs="Times New Roman"/>
          <w:b/>
          <w:i/>
          <w:sz w:val="24"/>
          <w:szCs w:val="24"/>
        </w:rPr>
        <w:t>Целью Программы</w:t>
      </w:r>
      <w:r w:rsidRPr="00ED54FE">
        <w:rPr>
          <w:rFonts w:ascii="Times New Roman" w:hAnsi="Times New Roman" w:cs="Times New Roman"/>
          <w:sz w:val="24"/>
          <w:szCs w:val="24"/>
        </w:rPr>
        <w:t xml:space="preserve"> 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творческих способностей детей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rsidR="00FD759B" w:rsidRPr="00E87587" w:rsidRDefault="00FD759B" w:rsidP="008A2854">
      <w:pPr>
        <w:spacing w:after="0"/>
        <w:ind w:firstLine="567"/>
        <w:jc w:val="both"/>
        <w:rPr>
          <w:rFonts w:ascii="Times New Roman" w:hAnsi="Times New Roman" w:cs="Times New Roman"/>
          <w:b/>
          <w:i/>
          <w:sz w:val="24"/>
          <w:szCs w:val="24"/>
        </w:rPr>
      </w:pPr>
      <w:r w:rsidRPr="00E87587">
        <w:rPr>
          <w:rFonts w:ascii="Times New Roman" w:hAnsi="Times New Roman" w:cs="Times New Roman"/>
          <w:b/>
          <w:i/>
          <w:sz w:val="24"/>
          <w:szCs w:val="24"/>
        </w:rPr>
        <w:t>Задачи:</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w:t>
      </w:r>
      <w:r w:rsidR="00E87587">
        <w:rPr>
          <w:rFonts w:ascii="Times New Roman" w:hAnsi="Times New Roman" w:cs="Times New Roman"/>
          <w:sz w:val="24"/>
          <w:szCs w:val="24"/>
        </w:rPr>
        <w:t xml:space="preserve"> </w:t>
      </w:r>
      <w:r w:rsidRPr="00ED54FE">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A2854"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формирование общей культуры личности детей, развитие их социальных, нравственных,</w:t>
      </w:r>
    </w:p>
    <w:p w:rsidR="00FD759B" w:rsidRPr="00ED54FE" w:rsidRDefault="008A2854"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D759B"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E87587" w:rsidRPr="00ED54FE" w:rsidRDefault="00E87587"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7587">
        <w:rPr>
          <w:rFonts w:ascii="Times New Roman" w:hAnsi="Times New Roman" w:cs="Times New Roman"/>
          <w:sz w:val="24"/>
          <w:szCs w:val="24"/>
        </w:rPr>
        <w:t>организация коррекционного сопровождения детей с трудностями в обучении, обеспечивающего развитие индивидуальности, адаптационных возможностей и становление социально-успешной личности каждого ребёнка;</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r w:rsidR="00B74C8C">
        <w:rPr>
          <w:rFonts w:ascii="Times New Roman" w:hAnsi="Times New Roman" w:cs="Times New Roman"/>
          <w:sz w:val="24"/>
          <w:szCs w:val="24"/>
        </w:rPr>
        <w:t>.</w:t>
      </w:r>
    </w:p>
    <w:p w:rsidR="00E87587" w:rsidRDefault="00E87587" w:rsidP="008A2854">
      <w:pPr>
        <w:ind w:firstLine="567"/>
        <w:rPr>
          <w:rFonts w:ascii="Times New Roman" w:hAnsi="Times New Roman" w:cs="Times New Roman"/>
          <w:sz w:val="24"/>
          <w:szCs w:val="24"/>
        </w:rPr>
      </w:pPr>
      <w:r>
        <w:rPr>
          <w:rFonts w:ascii="Times New Roman" w:hAnsi="Times New Roman" w:cs="Times New Roman"/>
          <w:sz w:val="24"/>
          <w:szCs w:val="24"/>
        </w:rPr>
        <w:br w:type="page"/>
      </w:r>
    </w:p>
    <w:p w:rsidR="00FD759B" w:rsidRDefault="00E87587" w:rsidP="00E87587">
      <w:pPr>
        <w:spacing w:after="0"/>
        <w:ind w:firstLine="426"/>
        <w:jc w:val="center"/>
        <w:rPr>
          <w:rFonts w:ascii="Times New Roman" w:hAnsi="Times New Roman" w:cs="Times New Roman"/>
          <w:b/>
          <w:sz w:val="24"/>
          <w:szCs w:val="24"/>
        </w:rPr>
      </w:pPr>
      <w:r w:rsidRPr="00E87587">
        <w:rPr>
          <w:rFonts w:ascii="Times New Roman" w:hAnsi="Times New Roman" w:cs="Times New Roman"/>
          <w:b/>
          <w:sz w:val="24"/>
          <w:szCs w:val="24"/>
        </w:rPr>
        <w:lastRenderedPageBreak/>
        <w:t xml:space="preserve">1.1.2. </w:t>
      </w:r>
      <w:r w:rsidR="00FD759B" w:rsidRPr="00E87587">
        <w:rPr>
          <w:rFonts w:ascii="Times New Roman" w:hAnsi="Times New Roman" w:cs="Times New Roman"/>
          <w:b/>
          <w:sz w:val="24"/>
          <w:szCs w:val="24"/>
        </w:rPr>
        <w:t>Педагогические принципы построения Программы</w:t>
      </w:r>
    </w:p>
    <w:p w:rsidR="00E87587" w:rsidRPr="00E87587" w:rsidRDefault="00E87587" w:rsidP="00E87587">
      <w:pPr>
        <w:spacing w:after="0"/>
        <w:ind w:firstLine="426"/>
        <w:jc w:val="center"/>
        <w:rPr>
          <w:rFonts w:ascii="Times New Roman" w:hAnsi="Times New Roman" w:cs="Times New Roman"/>
          <w:b/>
          <w:sz w:val="24"/>
          <w:szCs w:val="24"/>
        </w:rPr>
      </w:pP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полноценное проживание ребёнком всех этапов детства (раннего и дошкольного возраста), обогащения (амплификации) детского развития;</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индивидуализацию дошкольного образования (в том числе детей с ограниченными возможностями здоровья);</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поддержку инициативы детей в различных видах деятельности;</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партнерство с семьей;</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учёт этнокультурной ситуации развития детей.</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обеспечение преемственности дошкольного общего и начального общего образования.</w:t>
      </w:r>
    </w:p>
    <w:p w:rsidR="00FD759B" w:rsidRPr="00ED54FE" w:rsidRDefault="00605F5E"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даптированная образовательная программа для детей с тяжелыми нарушениями ре</w:t>
      </w:r>
      <w:r w:rsidR="007B3F53" w:rsidRPr="00ED54FE">
        <w:rPr>
          <w:rFonts w:ascii="Times New Roman" w:hAnsi="Times New Roman" w:cs="Times New Roman"/>
          <w:sz w:val="24"/>
          <w:szCs w:val="24"/>
        </w:rPr>
        <w:t>чи МДОУ «Детский сад № 215</w:t>
      </w:r>
      <w:r w:rsidR="00FD759B" w:rsidRPr="00ED54FE">
        <w:rPr>
          <w:rFonts w:ascii="Times New Roman" w:hAnsi="Times New Roman" w:cs="Times New Roman"/>
          <w:sz w:val="24"/>
          <w:szCs w:val="24"/>
        </w:rPr>
        <w:t>»:</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соответствует принципу развивающего образования, целью которо</w:t>
      </w:r>
      <w:r w:rsidR="007B3F53" w:rsidRPr="00605F5E">
        <w:rPr>
          <w:rFonts w:ascii="Times New Roman" w:hAnsi="Times New Roman" w:cs="Times New Roman"/>
          <w:sz w:val="24"/>
          <w:szCs w:val="24"/>
        </w:rPr>
        <w:t>го является развитие ребенка;</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допускает варьирование образовательного процесса в зависимости от особенностей контингента воспитанников;</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формируется с учетом особенностей контингента обучающихся (воспитанников). В связи с наличием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Общие дидактические принципы: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связи теории с практикой.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w:t>
      </w:r>
      <w:r w:rsidR="007B3F53" w:rsidRPr="00ED54FE">
        <w:rPr>
          <w:rFonts w:ascii="Times New Roman" w:hAnsi="Times New Roman" w:cs="Times New Roman"/>
          <w:sz w:val="24"/>
          <w:szCs w:val="24"/>
        </w:rPr>
        <w:t>бъективную активность учащихся.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учебной информации.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 Принцип последовательности и систематичности. Учет этого принципа позволяет сформировать у детей целостную систему знаний, умений, навыков. 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w:t>
      </w:r>
      <w:r w:rsidRPr="00ED54FE">
        <w:rPr>
          <w:rFonts w:ascii="Times New Roman" w:hAnsi="Times New Roman" w:cs="Times New Roman"/>
          <w:sz w:val="24"/>
          <w:szCs w:val="24"/>
        </w:rPr>
        <w:lastRenderedPageBreak/>
        <w:t>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индивидуального подхода к обучению и воспитанию.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типологические особенности, свойственные данной категории детей.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коллективного характера обучения детей с особыми образовательными потребностями. Реализация этого принципа позволяет наиболее полно решить задачи личностного развития детей и их успешной социальной адаптации.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Специальные принципы: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Этиопатогенетический принцип очень важен, так как для правильного построения 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комплексного подхода к диагностике и коррекции нарушений. Психолого- 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опоры на закономерности онтогенетического развития. 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реализации деятелъностного подхода в обучении и воспитании. Реализация этого принципа предполагает организацию обучения с опорой на ведущую деятельность возраста.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педагогического оптимизма. Специальная педагогика исходит из того, что учиться могут все дети. При этом под способностью к об</w:t>
      </w:r>
      <w:r w:rsidR="007B3F53" w:rsidRPr="00ED54FE">
        <w:rPr>
          <w:rFonts w:ascii="Times New Roman" w:hAnsi="Times New Roman" w:cs="Times New Roman"/>
          <w:sz w:val="24"/>
          <w:szCs w:val="24"/>
        </w:rPr>
        <w:t>учению понимается способность 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освоению любых доступных ребенку социально и личностно значимых навыков жизненной компетенции, обеспечивающих его адаптацию.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ранней педагогической помощи. В 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w:t>
      </w:r>
      <w:r w:rsidR="007051FB">
        <w:rPr>
          <w:rFonts w:ascii="Times New Roman" w:hAnsi="Times New Roman" w:cs="Times New Roman"/>
          <w:sz w:val="24"/>
          <w:szCs w:val="24"/>
        </w:rPr>
        <w:t>тся просветительская психолого-</w:t>
      </w:r>
      <w:r w:rsidRPr="00ED54FE">
        <w:rPr>
          <w:rFonts w:ascii="Times New Roman" w:hAnsi="Times New Roman" w:cs="Times New Roman"/>
          <w:sz w:val="24"/>
          <w:szCs w:val="24"/>
        </w:rPr>
        <w:t>педагогическая работа с семьями таких детей.</w:t>
      </w:r>
    </w:p>
    <w:p w:rsidR="00FD759B" w:rsidRDefault="00B21CCD" w:rsidP="007051FB">
      <w:pPr>
        <w:ind w:firstLine="567"/>
        <w:jc w:val="both"/>
        <w:rPr>
          <w:rFonts w:ascii="Times New Roman" w:hAnsi="Times New Roman" w:cs="Times New Roman"/>
          <w:b/>
          <w:sz w:val="24"/>
          <w:szCs w:val="24"/>
        </w:rPr>
      </w:pPr>
      <w:r>
        <w:rPr>
          <w:rFonts w:ascii="Times New Roman" w:hAnsi="Times New Roman" w:cs="Times New Roman"/>
          <w:sz w:val="24"/>
          <w:szCs w:val="24"/>
        </w:rPr>
        <w:br w:type="page"/>
      </w:r>
      <w:r w:rsidRPr="00B21CCD">
        <w:rPr>
          <w:rFonts w:ascii="Times New Roman" w:hAnsi="Times New Roman" w:cs="Times New Roman"/>
          <w:b/>
          <w:sz w:val="24"/>
          <w:szCs w:val="24"/>
        </w:rPr>
        <w:lastRenderedPageBreak/>
        <w:t>1.1.3. Значимые для разработки и реализации Программы характеристики</w:t>
      </w:r>
      <w:r w:rsidR="00FD759B" w:rsidRPr="00B21CCD">
        <w:rPr>
          <w:rFonts w:ascii="Times New Roman" w:hAnsi="Times New Roman" w:cs="Times New Roman"/>
          <w:b/>
          <w:sz w:val="24"/>
          <w:szCs w:val="24"/>
        </w:rPr>
        <w:t xml:space="preserve"> детей с тяжелыми нарушениями речи</w:t>
      </w:r>
      <w:r w:rsidRPr="00B21CCD">
        <w:rPr>
          <w:rFonts w:ascii="Times New Roman" w:hAnsi="Times New Roman" w:cs="Times New Roman"/>
          <w:b/>
          <w:sz w:val="24"/>
          <w:szCs w:val="24"/>
        </w:rPr>
        <w:t>.</w:t>
      </w:r>
    </w:p>
    <w:p w:rsidR="00B21CCD" w:rsidRPr="00B21CCD" w:rsidRDefault="00B21CCD" w:rsidP="00B21CCD">
      <w:pPr>
        <w:spacing w:after="0"/>
        <w:ind w:firstLine="426"/>
        <w:jc w:val="center"/>
        <w:rPr>
          <w:rFonts w:ascii="Times New Roman" w:hAnsi="Times New Roman" w:cs="Times New Roman"/>
          <w:b/>
          <w:sz w:val="24"/>
          <w:szCs w:val="24"/>
        </w:rPr>
      </w:pP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Дошкольники с тяжелыми нарушениями речи</w:t>
      </w:r>
      <w:r w:rsidR="00B21CCD">
        <w:rPr>
          <w:rFonts w:ascii="Times New Roman" w:hAnsi="Times New Roman" w:cs="Times New Roman"/>
          <w:sz w:val="24"/>
          <w:szCs w:val="24"/>
        </w:rPr>
        <w:t xml:space="preserve"> </w:t>
      </w:r>
      <w:r w:rsidRPr="00ED54FE">
        <w:rPr>
          <w:rFonts w:ascii="Times New Roman" w:hAnsi="Times New Roman" w:cs="Times New Roman"/>
          <w:sz w:val="24"/>
          <w:szCs w:val="24"/>
        </w:rPr>
        <w:t>—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w:t>
      </w:r>
      <w:r w:rsidR="007B3F53" w:rsidRPr="00ED54FE">
        <w:rPr>
          <w:rFonts w:ascii="Times New Roman" w:hAnsi="Times New Roman" w:cs="Times New Roman"/>
          <w:sz w:val="24"/>
          <w:szCs w:val="24"/>
        </w:rPr>
        <w:t>ество несформированных звуков).</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w:t>
      </w:r>
      <w:r w:rsidRPr="00ED54FE">
        <w:rPr>
          <w:rFonts w:ascii="Times New Roman" w:hAnsi="Times New Roman" w:cs="Times New Roman"/>
          <w:sz w:val="24"/>
          <w:szCs w:val="24"/>
        </w:rPr>
        <w:lastRenderedPageBreak/>
        <w:t>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D759B" w:rsidRPr="00ED54FE" w:rsidRDefault="00FD759B" w:rsidP="00745DF8">
      <w:pPr>
        <w:spacing w:after="0" w:line="240"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[р-р'-л-л'-й]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FD759B" w:rsidRDefault="00FD759B" w:rsidP="00745DF8">
      <w:pPr>
        <w:spacing w:after="0" w:line="240"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D27F97" w:rsidRPr="00ED54FE" w:rsidRDefault="00D27F97" w:rsidP="00745DF8">
      <w:pPr>
        <w:spacing w:after="0" w:line="240" w:lineRule="auto"/>
        <w:ind w:firstLine="567"/>
        <w:jc w:val="both"/>
        <w:rPr>
          <w:rFonts w:ascii="Times New Roman" w:hAnsi="Times New Roman" w:cs="Times New Roman"/>
          <w:sz w:val="24"/>
          <w:szCs w:val="24"/>
        </w:rPr>
      </w:pPr>
    </w:p>
    <w:p w:rsidR="00745DF8" w:rsidRPr="00745DF8" w:rsidRDefault="00745DF8" w:rsidP="00745DF8">
      <w:pPr>
        <w:shd w:val="clear" w:color="auto" w:fill="FFFFFF"/>
        <w:spacing w:after="0"/>
        <w:jc w:val="center"/>
        <w:rPr>
          <w:rFonts w:ascii="Times New Roman" w:eastAsia="Times New Roman" w:hAnsi="Times New Roman" w:cs="Times New Roman"/>
          <w:b/>
          <w:color w:val="000000"/>
          <w:sz w:val="24"/>
          <w:szCs w:val="24"/>
          <w:lang w:eastAsia="ru-RU"/>
        </w:rPr>
      </w:pPr>
      <w:r w:rsidRPr="00745DF8">
        <w:rPr>
          <w:rFonts w:ascii="Times New Roman" w:eastAsia="Times New Roman" w:hAnsi="Times New Roman" w:cs="Times New Roman"/>
          <w:b/>
          <w:color w:val="000000"/>
          <w:sz w:val="24"/>
          <w:szCs w:val="24"/>
          <w:lang w:eastAsia="ru-RU"/>
        </w:rPr>
        <w:t>Описание индивидуальных особенностей ребёнка, имеющего тяжелое нарушение речи</w:t>
      </w:r>
    </w:p>
    <w:p w:rsidR="00745DF8" w:rsidRPr="00745DF8" w:rsidRDefault="00745DF8" w:rsidP="00745D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45DF8">
        <w:rPr>
          <w:rFonts w:ascii="Times New Roman" w:eastAsia="Times New Roman" w:hAnsi="Times New Roman" w:cs="Times New Roman"/>
          <w:b/>
          <w:color w:val="000000"/>
          <w:sz w:val="24"/>
          <w:szCs w:val="24"/>
          <w:lang w:eastAsia="ru-RU"/>
        </w:rPr>
        <w:t>(ОНР, I, II и III уровень, ФФНР)</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а незрелости высших психических функций – внимания, восприятия, памяти, мышления. </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Для детей с ОНР характерен низкий уровень развития основных свойств внимания: недостаточная устойчивость, ограниченные возможности его распределения.</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У некоторых детей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Детям с ОНР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w:t>
      </w:r>
    </w:p>
    <w:p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Двигательная недостаточность выражается в виде плохой координации сложных движений,</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неуверенности в воспроизведении точных дозированных движений, снижении скорости 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ловкости их выполнения. Наибольшие трудности представляет выполнение движений по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словесной и особенно многоступенчатой инструкции. Дети отстают в точном воспроизведении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двигательного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задания</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пространственно-временным</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параметрам,</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lastRenderedPageBreak/>
        <w:t>нарушают</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последовательность элементов действия, опускают его составные части. Типичным является 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недостаточный самоконтроль при выполнении задания.</w:t>
      </w:r>
      <w:r>
        <w:rPr>
          <w:rFonts w:ascii="Times New Roman" w:eastAsia="Times New Roman" w:hAnsi="Times New Roman" w:cs="Times New Roman"/>
          <w:color w:val="000000"/>
          <w:sz w:val="24"/>
          <w:szCs w:val="24"/>
          <w:lang w:eastAsia="ru-RU"/>
        </w:rPr>
        <w:t xml:space="preserve"> </w:t>
      </w:r>
    </w:p>
    <w:p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У детей с ОНР наблюдаются особенности в формировании мелкой моторики рук. Это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проявляется, прежде всего, в недостаточной координации пальцев рук.</w:t>
      </w:r>
    </w:p>
    <w:p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Недостаточный уровень экспрессивной речи у детей с ОНР может служить средством</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общения лишь в особых условиях, требующих постоянной помощи и побуждения в виде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дополнительных вопросов, подсказок и пр. Вне специального внимания к их речи эти дети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малоактивны, в редких случаях являются инициаторами общения, недостаточно общаются со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сверстниками, редко обращаются с вопросами к взрослым, не сопровождают рассказом игровые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ситуации.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Это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обусловливает</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сниженную</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коммуникативную</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направленность</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речи.</w:t>
      </w:r>
      <w:r>
        <w:rPr>
          <w:rFonts w:ascii="Times New Roman" w:eastAsia="Times New Roman" w:hAnsi="Times New Roman" w:cs="Times New Roman"/>
          <w:color w:val="000000"/>
          <w:sz w:val="24"/>
          <w:szCs w:val="24"/>
          <w:lang w:eastAsia="ru-RU"/>
        </w:rPr>
        <w:t xml:space="preserve"> </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Несовершенство ко</w:t>
      </w:r>
      <w:r>
        <w:rPr>
          <w:rFonts w:ascii="Times New Roman" w:eastAsia="Times New Roman" w:hAnsi="Times New Roman" w:cs="Times New Roman"/>
          <w:color w:val="000000"/>
          <w:sz w:val="24"/>
          <w:szCs w:val="24"/>
          <w:lang w:eastAsia="ru-RU"/>
        </w:rPr>
        <w:t xml:space="preserve">ммуникативных умений, низкая речевая </w:t>
      </w:r>
      <w:r w:rsidRPr="00745DF8">
        <w:rPr>
          <w:rFonts w:ascii="Times New Roman" w:eastAsia="Times New Roman" w:hAnsi="Times New Roman" w:cs="Times New Roman"/>
          <w:color w:val="000000"/>
          <w:sz w:val="24"/>
          <w:szCs w:val="24"/>
          <w:lang w:eastAsia="ru-RU"/>
        </w:rPr>
        <w:t>активность препятствуют полноценному</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когнитивному развитию детей, поскольку не обеспечивают в должной мере процесс</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свободного общения со взрослыми и сверстниками. Поэтому исходным положением для системы</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работы по развитию речи должен быть принцип коммуникативной направленности речи.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Соблюдение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его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предполагает</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формирование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общения</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процессе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активной</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речевой</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деятельности, создание у детей с ОНР мотивированной потребности в речи путем стимуляции их</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речевой активности и моделирования ситуаций, способствующих порождению самостоятельных</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и инициативных высказываний.</w:t>
      </w:r>
    </w:p>
    <w:p w:rsidR="00B21CCD" w:rsidRDefault="00B21CCD" w:rsidP="00745DF8">
      <w:pPr>
        <w:spacing w:after="0"/>
        <w:rPr>
          <w:rFonts w:ascii="Times New Roman" w:hAnsi="Times New Roman" w:cs="Times New Roman"/>
          <w:sz w:val="24"/>
          <w:szCs w:val="24"/>
        </w:rPr>
      </w:pPr>
    </w:p>
    <w:p w:rsidR="00745DF8" w:rsidRDefault="00745DF8">
      <w:pPr>
        <w:rPr>
          <w:rFonts w:ascii="Times New Roman" w:hAnsi="Times New Roman" w:cs="Times New Roman"/>
          <w:sz w:val="24"/>
          <w:szCs w:val="24"/>
        </w:rPr>
      </w:pPr>
      <w:r>
        <w:rPr>
          <w:rFonts w:ascii="Times New Roman" w:hAnsi="Times New Roman" w:cs="Times New Roman"/>
          <w:sz w:val="24"/>
          <w:szCs w:val="24"/>
        </w:rPr>
        <w:br w:type="page"/>
      </w:r>
    </w:p>
    <w:p w:rsidR="00745DF8" w:rsidRDefault="00745DF8" w:rsidP="00745DF8">
      <w:pPr>
        <w:spacing w:after="0"/>
        <w:ind w:firstLine="567"/>
        <w:jc w:val="center"/>
        <w:rPr>
          <w:rFonts w:ascii="Times New Roman" w:hAnsi="Times New Roman" w:cs="Times New Roman"/>
          <w:b/>
          <w:sz w:val="24"/>
          <w:szCs w:val="24"/>
        </w:rPr>
      </w:pPr>
      <w:r w:rsidRPr="00745DF8">
        <w:rPr>
          <w:rFonts w:ascii="Times New Roman" w:hAnsi="Times New Roman" w:cs="Times New Roman"/>
          <w:b/>
          <w:sz w:val="24"/>
          <w:szCs w:val="24"/>
        </w:rPr>
        <w:lastRenderedPageBreak/>
        <w:t>1.2. Планируемые результаты освоения Программы.</w:t>
      </w:r>
    </w:p>
    <w:p w:rsidR="00745DF8" w:rsidRDefault="00745DF8" w:rsidP="00745DF8">
      <w:pPr>
        <w:spacing w:after="0"/>
        <w:ind w:firstLine="567"/>
        <w:jc w:val="center"/>
        <w:rPr>
          <w:rFonts w:ascii="Times New Roman" w:hAnsi="Times New Roman" w:cs="Times New Roman"/>
          <w:b/>
          <w:sz w:val="24"/>
          <w:szCs w:val="24"/>
        </w:rPr>
      </w:pPr>
    </w:p>
    <w:p w:rsidR="00745DF8" w:rsidRDefault="00745DF8" w:rsidP="00B21CC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1.2.1. Целевые ориентиры на этапе завершения дошкольного образования.</w:t>
      </w:r>
    </w:p>
    <w:p w:rsidR="00745DF8" w:rsidRPr="00745DF8" w:rsidRDefault="00745DF8" w:rsidP="00B21CCD">
      <w:pPr>
        <w:spacing w:after="0"/>
        <w:ind w:firstLine="567"/>
        <w:jc w:val="both"/>
        <w:rPr>
          <w:rFonts w:ascii="Times New Roman" w:hAnsi="Times New Roman" w:cs="Times New Roman"/>
          <w:b/>
          <w:sz w:val="24"/>
          <w:szCs w:val="24"/>
        </w:rPr>
      </w:pP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Целевые ориентиры на этапе завершения дошкольного образования:</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7B3F53" w:rsidRPr="00ED54FE">
        <w:rPr>
          <w:rFonts w:ascii="Times New Roman" w:hAnsi="Times New Roman" w:cs="Times New Roman"/>
          <w:sz w:val="24"/>
          <w:szCs w:val="24"/>
        </w:rPr>
        <w:t xml:space="preserve"> старается разрешать конфликты;</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5DF8" w:rsidRDefault="00745DF8">
      <w:pPr>
        <w:rPr>
          <w:rFonts w:ascii="Times New Roman" w:hAnsi="Times New Roman" w:cs="Times New Roman"/>
          <w:sz w:val="24"/>
          <w:szCs w:val="24"/>
        </w:rPr>
      </w:pPr>
      <w:r>
        <w:rPr>
          <w:rFonts w:ascii="Times New Roman" w:hAnsi="Times New Roman" w:cs="Times New Roman"/>
          <w:sz w:val="24"/>
          <w:szCs w:val="24"/>
        </w:rPr>
        <w:br w:type="page"/>
      </w:r>
    </w:p>
    <w:p w:rsidR="00745DF8" w:rsidRPr="00745DF8" w:rsidRDefault="00745DF8" w:rsidP="00745DF8">
      <w:pPr>
        <w:ind w:firstLine="567"/>
        <w:jc w:val="both"/>
        <w:rPr>
          <w:rFonts w:ascii="Times New Roman" w:hAnsi="Times New Roman" w:cs="Times New Roman"/>
          <w:b/>
          <w:sz w:val="24"/>
          <w:szCs w:val="24"/>
        </w:rPr>
      </w:pPr>
      <w:r w:rsidRPr="00745DF8">
        <w:rPr>
          <w:rFonts w:ascii="Times New Roman" w:hAnsi="Times New Roman" w:cs="Times New Roman"/>
          <w:b/>
          <w:sz w:val="24"/>
          <w:szCs w:val="24"/>
        </w:rPr>
        <w:lastRenderedPageBreak/>
        <w:t>1.2.2. Планируемые результаты освоения Программы с учетом возрастных и психологических особенностей детей с ОВЗ.</w:t>
      </w:r>
    </w:p>
    <w:p w:rsidR="00FD759B" w:rsidRPr="00ED54FE" w:rsidRDefault="00FD759B" w:rsidP="00745DF8">
      <w:pPr>
        <w:ind w:firstLine="567"/>
        <w:rPr>
          <w:rFonts w:ascii="Times New Roman" w:hAnsi="Times New Roman" w:cs="Times New Roman"/>
          <w:sz w:val="24"/>
          <w:szCs w:val="24"/>
        </w:rPr>
      </w:pPr>
      <w:r w:rsidRPr="00ED54FE">
        <w:rPr>
          <w:rFonts w:ascii="Times New Roman" w:hAnsi="Times New Roman" w:cs="Times New Roman"/>
          <w:sz w:val="24"/>
          <w:szCs w:val="24"/>
        </w:rPr>
        <w:t>Целевые ориентиры конкретизируются в планируемых результатах освоения Программы с учётом возрастных и психологических особенностей детей с ОВЗ, возможностей их развития каждому ребёнку индивидуально.</w:t>
      </w:r>
    </w:p>
    <w:p w:rsidR="00FD759B" w:rsidRPr="00745DF8" w:rsidRDefault="00FD759B" w:rsidP="00745DF8">
      <w:pPr>
        <w:tabs>
          <w:tab w:val="left" w:pos="7050"/>
        </w:tabs>
        <w:spacing w:after="0"/>
        <w:ind w:firstLine="426"/>
        <w:jc w:val="both"/>
        <w:rPr>
          <w:rFonts w:ascii="Times New Roman" w:hAnsi="Times New Roman" w:cs="Times New Roman"/>
          <w:b/>
          <w:sz w:val="24"/>
          <w:szCs w:val="24"/>
        </w:rPr>
      </w:pPr>
      <w:r w:rsidRPr="00745DF8">
        <w:rPr>
          <w:rFonts w:ascii="Times New Roman" w:hAnsi="Times New Roman" w:cs="Times New Roman"/>
          <w:b/>
          <w:sz w:val="24"/>
          <w:szCs w:val="24"/>
        </w:rPr>
        <w:t>Планируемые результаты освоения Программы детьми</w:t>
      </w:r>
      <w:r w:rsidR="00745DF8" w:rsidRPr="00745DF8">
        <w:rPr>
          <w:rFonts w:ascii="Times New Roman" w:hAnsi="Times New Roman" w:cs="Times New Roman"/>
          <w:b/>
          <w:sz w:val="24"/>
          <w:szCs w:val="24"/>
        </w:rPr>
        <w:t xml:space="preserve"> </w:t>
      </w:r>
      <w:r w:rsidRPr="00745DF8">
        <w:rPr>
          <w:rFonts w:ascii="Times New Roman" w:hAnsi="Times New Roman" w:cs="Times New Roman"/>
          <w:b/>
          <w:sz w:val="24"/>
          <w:szCs w:val="24"/>
        </w:rPr>
        <w:t>младшего дошкольного возраста (с 3 до 4 лет)</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w:t>
      </w:r>
      <w:r w:rsidR="007B3F53" w:rsidRPr="00ED54FE">
        <w:rPr>
          <w:rFonts w:ascii="Times New Roman" w:hAnsi="Times New Roman" w:cs="Times New Roman"/>
          <w:sz w:val="24"/>
          <w:szCs w:val="24"/>
        </w:rPr>
        <w:t>к; имеет первичные</w:t>
      </w:r>
      <w:r w:rsidR="00745DF8">
        <w:rPr>
          <w:rFonts w:ascii="Times New Roman" w:hAnsi="Times New Roman" w:cs="Times New Roman"/>
          <w:sz w:val="24"/>
          <w:szCs w:val="24"/>
        </w:rPr>
        <w:t xml:space="preserve"> </w:t>
      </w:r>
      <w:r w:rsidRPr="00ED54FE">
        <w:rPr>
          <w:rFonts w:ascii="Times New Roman" w:hAnsi="Times New Roman" w:cs="Times New Roman"/>
          <w:sz w:val="24"/>
          <w:szCs w:val="24"/>
        </w:rPr>
        <w:t>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w:t>
      </w:r>
      <w:r w:rsidRPr="00ED54FE">
        <w:rPr>
          <w:rFonts w:ascii="Times New Roman" w:hAnsi="Times New Roman" w:cs="Times New Roman"/>
          <w:sz w:val="24"/>
          <w:szCs w:val="24"/>
        </w:rPr>
        <w:lastRenderedPageBreak/>
        <w:t>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раскоординированность, моторная неловкость.</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Планируемые результаты освоения Программы детьми</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среднего дошкольного возраста (с 4 до 5 лет)</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w:t>
      </w:r>
      <w:r w:rsidR="007B3F53" w:rsidRPr="00ED54FE">
        <w:rPr>
          <w:rFonts w:ascii="Times New Roman" w:hAnsi="Times New Roman" w:cs="Times New Roman"/>
          <w:sz w:val="24"/>
          <w:szCs w:val="24"/>
        </w:rPr>
        <w:t xml:space="preserve">ные формы словоизменения; может </w:t>
      </w:r>
      <w:r w:rsidRPr="00ED54FE">
        <w:rPr>
          <w:rFonts w:ascii="Times New Roman" w:hAnsi="Times New Roman" w:cs="Times New Roman"/>
          <w:sz w:val="24"/>
          <w:szCs w:val="24"/>
        </w:rPr>
        <w:t>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w:t>
      </w:r>
      <w:r w:rsidRPr="00ED54FE">
        <w:rPr>
          <w:rFonts w:ascii="Times New Roman" w:hAnsi="Times New Roman" w:cs="Times New Roman"/>
          <w:sz w:val="24"/>
          <w:szCs w:val="24"/>
        </w:rPr>
        <w:lastRenderedPageBreak/>
        <w:t>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w:t>
      </w:r>
      <w:r w:rsidR="007B3F53" w:rsidRPr="00ED54FE">
        <w:rPr>
          <w:rFonts w:ascii="Times New Roman" w:hAnsi="Times New Roman" w:cs="Times New Roman"/>
          <w:sz w:val="24"/>
          <w:szCs w:val="24"/>
        </w:rPr>
        <w:t>аны представления об опасности.</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Планируемые результаты освоения программы детьми</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старшего дошкольного возраста (с 5 до 6 лет)</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w:t>
      </w:r>
      <w:r w:rsidRPr="00ED54FE">
        <w:rPr>
          <w:rFonts w:ascii="Times New Roman" w:hAnsi="Times New Roman" w:cs="Times New Roman"/>
          <w:sz w:val="24"/>
          <w:szCs w:val="24"/>
        </w:rPr>
        <w:lastRenderedPageBreak/>
        <w:t>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w:t>
      </w:r>
      <w:r w:rsidR="007B3F53" w:rsidRPr="00ED54FE">
        <w:rPr>
          <w:rFonts w:ascii="Times New Roman" w:hAnsi="Times New Roman" w:cs="Times New Roman"/>
          <w:sz w:val="24"/>
          <w:szCs w:val="24"/>
        </w:rPr>
        <w:t xml:space="preserve">етов относительно себя; владеет </w:t>
      </w:r>
      <w:r w:rsidRPr="00ED54FE">
        <w:rPr>
          <w:rFonts w:ascii="Times New Roman" w:hAnsi="Times New Roman" w:cs="Times New Roman"/>
          <w:sz w:val="24"/>
          <w:szCs w:val="24"/>
        </w:rPr>
        <w:t>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w:t>
      </w:r>
      <w:r w:rsidRPr="00ED54FE">
        <w:rPr>
          <w:rFonts w:ascii="Times New Roman" w:hAnsi="Times New Roman" w:cs="Times New Roman"/>
          <w:sz w:val="24"/>
          <w:szCs w:val="24"/>
        </w:rPr>
        <w:lastRenderedPageBreak/>
        <w:t>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FE0216" w:rsidRDefault="00FE0216">
      <w:pPr>
        <w:rPr>
          <w:rFonts w:ascii="Times New Roman" w:hAnsi="Times New Roman" w:cs="Times New Roman"/>
          <w:sz w:val="24"/>
          <w:szCs w:val="24"/>
        </w:rPr>
      </w:pPr>
      <w:r>
        <w:rPr>
          <w:rFonts w:ascii="Times New Roman" w:hAnsi="Times New Roman" w:cs="Times New Roman"/>
          <w:sz w:val="24"/>
          <w:szCs w:val="24"/>
        </w:rPr>
        <w:br w:type="page"/>
      </w:r>
    </w:p>
    <w:p w:rsidR="00FD759B" w:rsidRPr="007506C2" w:rsidRDefault="00FD759B" w:rsidP="007506C2">
      <w:pPr>
        <w:spacing w:after="0"/>
        <w:ind w:firstLine="426"/>
        <w:jc w:val="center"/>
        <w:rPr>
          <w:rFonts w:ascii="Times New Roman" w:hAnsi="Times New Roman" w:cs="Times New Roman"/>
          <w:b/>
          <w:sz w:val="28"/>
          <w:szCs w:val="28"/>
        </w:rPr>
      </w:pPr>
      <w:r w:rsidRPr="007506C2">
        <w:rPr>
          <w:rFonts w:ascii="Times New Roman" w:hAnsi="Times New Roman" w:cs="Times New Roman"/>
          <w:b/>
          <w:sz w:val="28"/>
          <w:szCs w:val="28"/>
        </w:rPr>
        <w:lastRenderedPageBreak/>
        <w:t>2. Содержательный раздел Программы</w:t>
      </w:r>
    </w:p>
    <w:p w:rsidR="007506C2" w:rsidRDefault="007506C2" w:rsidP="00ED54FE">
      <w:pPr>
        <w:spacing w:after="0"/>
        <w:ind w:firstLine="426"/>
        <w:jc w:val="both"/>
        <w:rPr>
          <w:rFonts w:ascii="Times New Roman" w:hAnsi="Times New Roman" w:cs="Times New Roman"/>
          <w:b/>
          <w:sz w:val="24"/>
          <w:szCs w:val="24"/>
        </w:rPr>
      </w:pPr>
    </w:p>
    <w:p w:rsidR="007506C2" w:rsidRPr="007506C2" w:rsidRDefault="007506C2" w:rsidP="00ED54FE">
      <w:pPr>
        <w:spacing w:after="0"/>
        <w:ind w:firstLine="426"/>
        <w:jc w:val="both"/>
        <w:rPr>
          <w:rFonts w:ascii="Times New Roman" w:hAnsi="Times New Roman" w:cs="Times New Roman"/>
          <w:b/>
          <w:sz w:val="24"/>
          <w:szCs w:val="24"/>
        </w:rPr>
      </w:pPr>
      <w:r w:rsidRPr="007506C2">
        <w:rPr>
          <w:rFonts w:ascii="Times New Roman" w:hAnsi="Times New Roman" w:cs="Times New Roman"/>
          <w:b/>
          <w:sz w:val="24"/>
          <w:szCs w:val="24"/>
        </w:rPr>
        <w:t xml:space="preserve">2.1. Описание образовательной деятельности </w:t>
      </w:r>
      <w:r w:rsidR="007F193C">
        <w:rPr>
          <w:rFonts w:ascii="Times New Roman" w:hAnsi="Times New Roman" w:cs="Times New Roman"/>
          <w:b/>
          <w:sz w:val="24"/>
          <w:szCs w:val="24"/>
        </w:rPr>
        <w:t xml:space="preserve">с воспитанниками с тяжелыми нарушениями речи </w:t>
      </w:r>
      <w:r w:rsidRPr="007506C2">
        <w:rPr>
          <w:rFonts w:ascii="Times New Roman" w:hAnsi="Times New Roman" w:cs="Times New Roman"/>
          <w:b/>
          <w:sz w:val="24"/>
          <w:szCs w:val="24"/>
        </w:rPr>
        <w:t>в соответствии с направлениями развития ребенка, представленными в пяти образовательных областях.</w:t>
      </w:r>
    </w:p>
    <w:p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Содержание АО</w:t>
      </w:r>
      <w:r>
        <w:rPr>
          <w:rFonts w:ascii="Times New Roman" w:hAnsi="Times New Roman" w:cs="Times New Roman"/>
          <w:sz w:val="24"/>
          <w:szCs w:val="24"/>
        </w:rPr>
        <w:t>О</w:t>
      </w:r>
      <w:r w:rsidRPr="00404D81">
        <w:rPr>
          <w:rFonts w:ascii="Times New Roman" w:hAnsi="Times New Roman" w:cs="Times New Roman"/>
          <w:sz w:val="24"/>
          <w:szCs w:val="24"/>
        </w:rPr>
        <w:t>П предусматривает обучение и воспитание детей с нарушениями развития</w:t>
      </w:r>
      <w:r>
        <w:rPr>
          <w:rFonts w:ascii="Times New Roman" w:hAnsi="Times New Roman" w:cs="Times New Roman"/>
          <w:sz w:val="24"/>
          <w:szCs w:val="24"/>
        </w:rPr>
        <w:t xml:space="preserve"> </w:t>
      </w:r>
      <w:r w:rsidRPr="00404D81">
        <w:rPr>
          <w:rFonts w:ascii="Times New Roman" w:hAnsi="Times New Roman" w:cs="Times New Roman"/>
          <w:sz w:val="24"/>
          <w:szCs w:val="24"/>
        </w:rPr>
        <w:t>речи в детском саду, реализацию коррекционных задач в разнообразных специфических для</w:t>
      </w:r>
      <w:r>
        <w:rPr>
          <w:rFonts w:ascii="Times New Roman" w:hAnsi="Times New Roman" w:cs="Times New Roman"/>
          <w:sz w:val="24"/>
          <w:szCs w:val="24"/>
        </w:rPr>
        <w:t xml:space="preserve"> </w:t>
      </w:r>
      <w:r w:rsidRPr="00404D81">
        <w:rPr>
          <w:rFonts w:ascii="Times New Roman" w:hAnsi="Times New Roman" w:cs="Times New Roman"/>
          <w:sz w:val="24"/>
          <w:szCs w:val="24"/>
        </w:rPr>
        <w:t>детей дошкольного возраста видах деятельности. При этом важным условием реализации</w:t>
      </w:r>
      <w:r>
        <w:rPr>
          <w:rFonts w:ascii="Times New Roman" w:hAnsi="Times New Roman" w:cs="Times New Roman"/>
          <w:sz w:val="24"/>
          <w:szCs w:val="24"/>
        </w:rPr>
        <w:t xml:space="preserve"> </w:t>
      </w:r>
      <w:r w:rsidRPr="00404D81">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404D81">
        <w:rPr>
          <w:rFonts w:ascii="Times New Roman" w:hAnsi="Times New Roman" w:cs="Times New Roman"/>
          <w:sz w:val="24"/>
          <w:szCs w:val="24"/>
        </w:rPr>
        <w:t>программы</w:t>
      </w:r>
      <w:r>
        <w:rPr>
          <w:rFonts w:ascii="Times New Roman" w:hAnsi="Times New Roman" w:cs="Times New Roman"/>
          <w:sz w:val="24"/>
          <w:szCs w:val="24"/>
        </w:rPr>
        <w:t xml:space="preserve"> </w:t>
      </w:r>
      <w:r w:rsidRPr="00404D81">
        <w:rPr>
          <w:rFonts w:ascii="Times New Roman" w:hAnsi="Times New Roman" w:cs="Times New Roman"/>
          <w:sz w:val="24"/>
          <w:szCs w:val="24"/>
        </w:rPr>
        <w:t>является</w:t>
      </w:r>
      <w:r>
        <w:rPr>
          <w:rFonts w:ascii="Times New Roman" w:hAnsi="Times New Roman" w:cs="Times New Roman"/>
          <w:sz w:val="24"/>
          <w:szCs w:val="24"/>
        </w:rPr>
        <w:t xml:space="preserve"> </w:t>
      </w:r>
      <w:r w:rsidRPr="00404D81">
        <w:rPr>
          <w:rFonts w:ascii="Times New Roman" w:hAnsi="Times New Roman" w:cs="Times New Roman"/>
          <w:sz w:val="24"/>
          <w:szCs w:val="24"/>
        </w:rPr>
        <w:t>комплексный</w:t>
      </w:r>
      <w:r>
        <w:rPr>
          <w:rFonts w:ascii="Times New Roman" w:hAnsi="Times New Roman" w:cs="Times New Roman"/>
          <w:sz w:val="24"/>
          <w:szCs w:val="24"/>
        </w:rPr>
        <w:t xml:space="preserve"> </w:t>
      </w:r>
      <w:r w:rsidRPr="00404D81">
        <w:rPr>
          <w:rFonts w:ascii="Times New Roman" w:hAnsi="Times New Roman" w:cs="Times New Roman"/>
          <w:sz w:val="24"/>
          <w:szCs w:val="24"/>
        </w:rPr>
        <w:t>подход</w:t>
      </w:r>
      <w:r>
        <w:rPr>
          <w:rFonts w:ascii="Times New Roman" w:hAnsi="Times New Roman" w:cs="Times New Roman"/>
          <w:sz w:val="24"/>
          <w:szCs w:val="24"/>
        </w:rPr>
        <w:t xml:space="preserve"> </w:t>
      </w:r>
      <w:r w:rsidRPr="00404D81">
        <w:rPr>
          <w:rFonts w:ascii="Times New Roman" w:hAnsi="Times New Roman" w:cs="Times New Roman"/>
          <w:sz w:val="24"/>
          <w:szCs w:val="24"/>
        </w:rPr>
        <w:t>к</w:t>
      </w:r>
      <w:r>
        <w:rPr>
          <w:rFonts w:ascii="Times New Roman" w:hAnsi="Times New Roman" w:cs="Times New Roman"/>
          <w:sz w:val="24"/>
          <w:szCs w:val="24"/>
        </w:rPr>
        <w:t xml:space="preserve"> </w:t>
      </w:r>
      <w:r w:rsidRPr="00404D8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404D81">
        <w:rPr>
          <w:rFonts w:ascii="Times New Roman" w:hAnsi="Times New Roman" w:cs="Times New Roman"/>
          <w:sz w:val="24"/>
          <w:szCs w:val="24"/>
        </w:rPr>
        <w:t>коррекционно-образовательной работы.</w:t>
      </w:r>
    </w:p>
    <w:p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АО</w:t>
      </w:r>
      <w:r>
        <w:rPr>
          <w:rFonts w:ascii="Times New Roman" w:hAnsi="Times New Roman" w:cs="Times New Roman"/>
          <w:sz w:val="24"/>
          <w:szCs w:val="24"/>
        </w:rPr>
        <w:t>О</w:t>
      </w:r>
      <w:r w:rsidRPr="00404D81">
        <w:rPr>
          <w:rFonts w:ascii="Times New Roman" w:hAnsi="Times New Roman" w:cs="Times New Roman"/>
          <w:sz w:val="24"/>
          <w:szCs w:val="24"/>
        </w:rPr>
        <w:t>П обеспечивает развитие личности, мотивации и способностей детей в различных</w:t>
      </w:r>
      <w:r>
        <w:rPr>
          <w:rFonts w:ascii="Times New Roman" w:hAnsi="Times New Roman" w:cs="Times New Roman"/>
          <w:sz w:val="24"/>
          <w:szCs w:val="24"/>
        </w:rPr>
        <w:t xml:space="preserve"> </w:t>
      </w:r>
      <w:r w:rsidRPr="00404D81">
        <w:rPr>
          <w:rFonts w:ascii="Times New Roman" w:hAnsi="Times New Roman" w:cs="Times New Roman"/>
          <w:sz w:val="24"/>
          <w:szCs w:val="24"/>
        </w:rPr>
        <w:t>видах деятельности и охватывает пять образовательных областей - речевое, социально-коммуникативное, познавательное, художественно-эстетическое и физическое развитие детей.</w:t>
      </w:r>
    </w:p>
    <w:p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Содержание работы по област</w:t>
      </w:r>
      <w:r>
        <w:rPr>
          <w:rFonts w:ascii="Times New Roman" w:hAnsi="Times New Roman" w:cs="Times New Roman"/>
          <w:sz w:val="24"/>
          <w:szCs w:val="24"/>
        </w:rPr>
        <w:t>ям полностью соответствует основной образовательной программе дошкольного образования</w:t>
      </w:r>
      <w:r w:rsidRPr="00404D81">
        <w:rPr>
          <w:rFonts w:ascii="Times New Roman" w:hAnsi="Times New Roman" w:cs="Times New Roman"/>
          <w:sz w:val="24"/>
          <w:szCs w:val="24"/>
        </w:rPr>
        <w:t xml:space="preserve"> </w:t>
      </w:r>
      <w:r>
        <w:rPr>
          <w:rFonts w:ascii="Times New Roman" w:hAnsi="Times New Roman" w:cs="Times New Roman"/>
          <w:sz w:val="24"/>
          <w:szCs w:val="24"/>
        </w:rPr>
        <w:t>М</w:t>
      </w:r>
      <w:r w:rsidRPr="00404D81">
        <w:rPr>
          <w:rFonts w:ascii="Times New Roman" w:hAnsi="Times New Roman" w:cs="Times New Roman"/>
          <w:sz w:val="24"/>
          <w:szCs w:val="24"/>
        </w:rPr>
        <w:t>ДОУ</w:t>
      </w:r>
      <w:r>
        <w:rPr>
          <w:rFonts w:ascii="Times New Roman" w:hAnsi="Times New Roman" w:cs="Times New Roman"/>
          <w:sz w:val="24"/>
          <w:szCs w:val="24"/>
        </w:rPr>
        <w:t xml:space="preserve"> «Детский сад № 215»</w:t>
      </w:r>
      <w:r w:rsidRPr="00404D81">
        <w:rPr>
          <w:rFonts w:ascii="Times New Roman" w:hAnsi="Times New Roman" w:cs="Times New Roman"/>
          <w:sz w:val="24"/>
          <w:szCs w:val="24"/>
        </w:rPr>
        <w:t>.</w:t>
      </w:r>
    </w:p>
    <w:p w:rsidR="007506C2"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В соответствии с профилем групп образовательная область «Речевое развитие»</w:t>
      </w:r>
      <w:r>
        <w:rPr>
          <w:rFonts w:ascii="Times New Roman" w:hAnsi="Times New Roman" w:cs="Times New Roman"/>
          <w:sz w:val="24"/>
          <w:szCs w:val="24"/>
        </w:rPr>
        <w:t xml:space="preserve"> </w:t>
      </w:r>
      <w:r w:rsidRPr="00404D81">
        <w:rPr>
          <w:rFonts w:ascii="Times New Roman" w:hAnsi="Times New Roman" w:cs="Times New Roman"/>
          <w:sz w:val="24"/>
          <w:szCs w:val="24"/>
        </w:rPr>
        <w:t>выдвин</w:t>
      </w:r>
      <w:r w:rsidR="00202F6C">
        <w:rPr>
          <w:rFonts w:ascii="Times New Roman" w:hAnsi="Times New Roman" w:cs="Times New Roman"/>
          <w:sz w:val="24"/>
          <w:szCs w:val="24"/>
        </w:rPr>
        <w:t>ута в Программе на первый план.</w:t>
      </w:r>
    </w:p>
    <w:p w:rsidR="0065593B" w:rsidRPr="00ED54FE" w:rsidRDefault="00382B8B" w:rsidP="0065593B">
      <w:pPr>
        <w:spacing w:after="0"/>
        <w:ind w:firstLine="426"/>
        <w:jc w:val="both"/>
        <w:rPr>
          <w:rFonts w:ascii="Times New Roman" w:hAnsi="Times New Roman" w:cs="Times New Roman"/>
          <w:sz w:val="24"/>
          <w:szCs w:val="24"/>
        </w:rPr>
      </w:pPr>
      <w:r>
        <w:rPr>
          <w:rFonts w:ascii="Times New Roman" w:hAnsi="Times New Roman" w:cs="Times New Roman"/>
          <w:sz w:val="24"/>
          <w:szCs w:val="24"/>
        </w:rPr>
        <w:t>Отражая специфику образовательной деятельности</w:t>
      </w:r>
      <w:r w:rsidR="0065593B" w:rsidRPr="00ED54FE">
        <w:rPr>
          <w:rFonts w:ascii="Times New Roman" w:hAnsi="Times New Roman" w:cs="Times New Roman"/>
          <w:sz w:val="24"/>
          <w:szCs w:val="24"/>
        </w:rPr>
        <w:t xml:space="preserve"> в группе </w:t>
      </w:r>
      <w:r>
        <w:rPr>
          <w:rFonts w:ascii="Times New Roman" w:hAnsi="Times New Roman" w:cs="Times New Roman"/>
          <w:sz w:val="24"/>
          <w:szCs w:val="24"/>
        </w:rPr>
        <w:t xml:space="preserve">комбинированной направленности </w:t>
      </w:r>
      <w:r w:rsidR="0065593B" w:rsidRPr="00ED54FE">
        <w:rPr>
          <w:rFonts w:ascii="Times New Roman" w:hAnsi="Times New Roman" w:cs="Times New Roman"/>
          <w:sz w:val="24"/>
          <w:szCs w:val="24"/>
        </w:rPr>
        <w:t xml:space="preserve">детей с </w:t>
      </w:r>
      <w:r>
        <w:rPr>
          <w:rFonts w:ascii="Times New Roman" w:hAnsi="Times New Roman" w:cs="Times New Roman"/>
          <w:sz w:val="24"/>
          <w:szCs w:val="24"/>
        </w:rPr>
        <w:t>тяжелыми нарушениями речи (ОНР),</w:t>
      </w:r>
      <w:r w:rsidR="0065593B" w:rsidRPr="00ED54FE">
        <w:rPr>
          <w:rFonts w:ascii="Times New Roman" w:hAnsi="Times New Roman" w:cs="Times New Roman"/>
          <w:sz w:val="24"/>
          <w:szCs w:val="24"/>
        </w:rPr>
        <w:t xml:space="preserve"> и учитывая основную ее направленность, а также имея в виду принцип интеграции образовательных областей, необходимо включать задачи речевого развития не только в образовательную область «Речевое развитие», но и в другие области.</w:t>
      </w:r>
    </w:p>
    <w:p w:rsidR="0065593B" w:rsidRDefault="0065593B" w:rsidP="00404D81">
      <w:pPr>
        <w:spacing w:after="0"/>
        <w:ind w:firstLine="426"/>
        <w:jc w:val="both"/>
        <w:rPr>
          <w:rFonts w:ascii="Times New Roman" w:hAnsi="Times New Roman" w:cs="Times New Roman"/>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«Речевое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7506C2" w:rsidRDefault="00FD759B" w:rsidP="00ED54FE">
      <w:pPr>
        <w:spacing w:after="0"/>
        <w:ind w:firstLine="426"/>
        <w:jc w:val="both"/>
        <w:rPr>
          <w:rFonts w:ascii="Times New Roman" w:hAnsi="Times New Roman" w:cs="Times New Roman"/>
          <w:sz w:val="24"/>
          <w:szCs w:val="24"/>
        </w:rPr>
      </w:pPr>
      <w:r w:rsidRPr="007506C2">
        <w:rPr>
          <w:rFonts w:ascii="Times New Roman" w:hAnsi="Times New Roman" w:cs="Times New Roman"/>
          <w:sz w:val="24"/>
          <w:szCs w:val="24"/>
        </w:rPr>
        <w:t>РАЗВИТИЕ ИМПРЕССИВНОЙ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Уточнять понимание личных местоимений (я, мы, ты, вы, он, она, они), притяжательных местоимений (мой, твой), притяжательных прилагательных (мамин, папин).</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предлоги и наречия, выражающие пространственные отношения (в, на, вверху, внизу, впереди, сзади, слева, справа).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различение количественных числительных (один, два, три).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различением падежных форм личных местоимений (меня, мне, тебя,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тебе).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внимание к звукослоговой структуре слова. Учить различать на слух длинные и короткие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вслушиваться в речь. Развивать в ситуативной речи понимание простых предложений и коротких текстов.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ЭКСПРЕССИВНОЙ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экспрессивного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w:t>
      </w:r>
      <w:r w:rsidR="00BA349B" w:rsidRPr="00ED54FE">
        <w:rPr>
          <w:rFonts w:ascii="Times New Roman" w:hAnsi="Times New Roman" w:cs="Times New Roman"/>
          <w:sz w:val="24"/>
          <w:szCs w:val="24"/>
        </w:rPr>
        <w:t>и, детали предметов и объектов.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глагольный словарь за счет активного усвоения глаголов по изучаемым лексическим темам.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Ввести в речь личные местоимения (я, мы, ты, вы, он, она, они).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и совершенствование 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существительные с уменьшительно-ласкательными суффиксами (-к, -ик, -чик, -ок, -чек, -очк, -ечк, -ен, -ят).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согласовывать числительное «один» с существительными в роде и числе в именительном падеже (один жук, одна кукла, одно ведерко).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Учить согласовывать притяжательные местоимения с существительными (моя книжка, мой мяч), правильно употреблять местоимения меня, мне.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фонематической системы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дифференцировать согласные раннего онтогенеза, отличающиеся по артикуляции, в открытых слогах: [б]—[н], [м]—[т], [п]—[г] и т. 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слова, сходные по звучанию (кот — кит, бочка — точка, миска — киска).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внимание к звукослоговой структуре слова в упражнениях на различение длинных и коротких слов; на простукивание, прохлопывание, протопывание</w:t>
      </w:r>
      <w:r w:rsidR="00BA349B" w:rsidRPr="00ED54FE">
        <w:rPr>
          <w:rFonts w:ascii="Times New Roman" w:hAnsi="Times New Roman" w:cs="Times New Roman"/>
          <w:sz w:val="24"/>
          <w:szCs w:val="24"/>
        </w:rPr>
        <w:t>слогового рисунка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фонетической стороны языка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[х]6</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правильный, умеренный темп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интонационную выразительность, ритмичность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речевого общения и разговорной диалогической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потребность в речевом общении.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заканчивать фразу, учить договаривать за взрослым слова и словосочетания в потешках, упражнениях, стихотворениях.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отвечать на вопросы по прослушанным сказкам.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отвечать на вопросы по предметной, сюжетной картинкам, по демонстрации действий.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передавать содержание знакомой сказки по серии картинок с помощью логопеда.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Заучивать небольшие песенки, потешки, стихотворения с опорой на картинки. Развивать эмоционально-выразительные жесты и мимику.</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обобщающее значение слов и формировать обобщающие понятия.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Сформировать понимание простых предлогов.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слово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существительные с уменьшительно-ласкательными суффиксами.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и употреблять противоположные по значению</w:t>
      </w:r>
      <w:r w:rsidR="00BA349B" w:rsidRPr="00ED54FE">
        <w:rPr>
          <w:rFonts w:ascii="Times New Roman" w:hAnsi="Times New Roman" w:cs="Times New Roman"/>
          <w:sz w:val="24"/>
          <w:szCs w:val="24"/>
        </w:rPr>
        <w:t xml:space="preserve"> названия действий и признаков.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согласовывать числительные с существительными мужского и женского рода.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распространению простых предложений однородными подлежащими и сказуемыми.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 И НАВЫКОВ</w:t>
      </w:r>
      <w:r w:rsidR="007506C2">
        <w:rPr>
          <w:rFonts w:ascii="Times New Roman" w:hAnsi="Times New Roman" w:cs="Times New Roman"/>
          <w:sz w:val="24"/>
          <w:szCs w:val="24"/>
        </w:rPr>
        <w:t xml:space="preserve"> </w:t>
      </w:r>
      <w:r w:rsidRPr="00ED54FE">
        <w:rPr>
          <w:rFonts w:ascii="Times New Roman" w:hAnsi="Times New Roman" w:cs="Times New Roman"/>
          <w:sz w:val="24"/>
          <w:szCs w:val="24"/>
        </w:rPr>
        <w:t>ЯЗЫКОВОГО АНАЛИЗА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дыхание и длительный ротовой выдох. Формировать навык мягкого голосоведения.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произношение гласных звуков и согласных раннего онтогенеза в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на слух длинные и короткие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слог (часть слова) и умение оперировать этим понятием.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фонематического восприятия, навыков звукового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различать гласные и согласные звуки. Научить выделять из ряда звуков 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первоначальные навыки анализа и синтеза. Научить выполнять анализ и синтез слияний гласных звуков.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Научить выделять начальные ударные гласные [а], [у], [о], [и], из слов, различать слова с начальными ударными гласными.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подбирать слова с заданным звуком.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понятия звук, гласный звук, согласный звук и умен</w:t>
      </w:r>
      <w:r w:rsidR="00BA349B" w:rsidRPr="00ED54FE">
        <w:rPr>
          <w:rFonts w:ascii="Times New Roman" w:hAnsi="Times New Roman" w:cs="Times New Roman"/>
          <w:sz w:val="24"/>
          <w:szCs w:val="24"/>
        </w:rPr>
        <w:t>ие оперировать этими понятиями.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ЭЛЕМЕНТАМ ГРАМОТЫ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буквы и представление о том, чем звук отличается от буквы.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гласными буквами А, У, О, И, с согласными буквами Т, П, Н, М, 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НАВЫКОВ РЕЧЕВОГО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поддерживать беседу, задавать вопросы и отвечать на них, выслушивать друг друга до конца.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w:t>
      </w:r>
      <w:r w:rsidRPr="00ED54FE">
        <w:rPr>
          <w:rFonts w:ascii="Times New Roman" w:hAnsi="Times New Roman" w:cs="Times New Roman"/>
          <w:sz w:val="24"/>
          <w:szCs w:val="24"/>
        </w:rPr>
        <w:lastRenderedPageBreak/>
        <w:t>растениями, материалами; притяжательными прилагательными, прилагательными с ласкательным значением.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понимание значения простых предлогов и активизировать их использование в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слово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И СОВЕРШЕНСТВОВАНИЕ</w:t>
      </w:r>
      <w:r w:rsidR="007506C2">
        <w:rPr>
          <w:rFonts w:ascii="Times New Roman" w:hAnsi="Times New Roman" w:cs="Times New Roman"/>
          <w:sz w:val="24"/>
          <w:szCs w:val="24"/>
        </w:rPr>
        <w:t xml:space="preserve"> </w:t>
      </w:r>
      <w:r w:rsidRPr="00ED54FE">
        <w:rPr>
          <w:rFonts w:ascii="Times New Roman" w:hAnsi="Times New Roman" w:cs="Times New Roman"/>
          <w:sz w:val="24"/>
          <w:szCs w:val="24"/>
        </w:rPr>
        <w:t>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w:t>
      </w:r>
      <w:r w:rsidR="007506C2">
        <w:rPr>
          <w:rFonts w:ascii="Times New Roman" w:hAnsi="Times New Roman" w:cs="Times New Roman"/>
          <w:sz w:val="24"/>
          <w:szCs w:val="24"/>
        </w:rPr>
        <w:t xml:space="preserve"> </w:t>
      </w:r>
      <w:r w:rsidRPr="00ED54FE">
        <w:rPr>
          <w:rFonts w:ascii="Times New Roman" w:hAnsi="Times New Roman" w:cs="Times New Roman"/>
          <w:sz w:val="24"/>
          <w:szCs w:val="24"/>
        </w:rPr>
        <w:t>И НАВЫКОВ ЯЗЫКОВОГО АНАЛИЗА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дыхание и длительный ротовой выдох. Закрепить навык мягкого голосоведения.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ритмичность речи, ее интонационную выразительность, модуляцию голоса.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правильное произношение имеющихся звуков в игровой и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Обеспечить дальнейшее усвоение и использование в речи слов различной звукослоговой структуры.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слог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фонематического восприятия, навыков звукового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различать на слух 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 различения согласных звуков по признакам: глухой — звонкий, твердый — мягкий.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понятия звук, гласный звук, согласный звук.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понятия звонкий согласный звук, глухой согласный звук, мягкий согласный звук, твердый согласный звук.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ЭЛЕМЕНТАМ ГРАМОТЫ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буквы и представление о том, чем звук отличается от буквы. Познакомить с буквами Б, Д, Г, Ф, В, Х, Ы, С, З, Ш, Ж, Э.</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 чтения слогов с пройденными буквами.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осознанного чтения слов и предложений с пройденными буквами.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РЕЧЕВОГО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пересказа хорошо знакомых сказок и коротких текстов.</w:t>
      </w:r>
    </w:p>
    <w:p w:rsidR="00FD759B"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rsidR="00DB0436" w:rsidRPr="00ED54FE" w:rsidRDefault="00DB0436"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lastRenderedPageBreak/>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Способствовать дальнейшему овладению приставочными глаголами, глаголами с оттенками значений.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за счет имен числительных, местоименных форм, наречий, причастий.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слово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 И НАВЫКОВ ЯЗЫКОВОГО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детей произвольно изменять силу голоса: говорить тише, громче, умеренно громко, тихо, шепотом.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говорить в спокойном темпе.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Продолжать работу над четкостью дикции, интонационной выразительностью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и совершенствовать движения речевого аппарата.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произношение звуков [й], [ц], [ч], [щ] в слогах, словах, предложениях, небольших текстах, в игровой и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Завершить автоматизацию правильного произношения звуков всех групп в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 формирование навыков слогового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Продолжить работу над трехсложными словами со стечением согласных и закрытыми слогами (абрикос, апельсин) и введением их в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навыки слогового анализа и синтеза слов, состоящих из одного, двух, трех слогов.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фонематических представлений, навыков звукового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новыми звуками [й], [ц], [ч], [щ], [л], [л'], [р], [р']. Сформировать умение выделять эти звуки на фоне слова, подбирать слова с этими звуками.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звукового анализа и синтеза слов из трех-пяти звуков.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ГРАМОТЕ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буквами Й, Е, Ё, Ю, Я, Ц, Ч, Щ, Л, Р, Ь, Ъ.</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правильно называть буквы русского алфавита.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навыки выкладывания букв из палочек, кубиков, мозаики; «печатания»; лепки их из пластилина.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осознанного чтения слов, предложений, небольших текстов.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разгадывать ребусы, решать кроссворды, читать изографы.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РЕЧЕВОГО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Развивать стремление обсуждать увиденное, рассказывать о переживаниях, впечатлениях.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ведения диалога, умение задавать вопросы, отвечать на них полно или кратко.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пересказа знакомых сказок и небольших рассказов.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7506C2" w:rsidRDefault="007506C2" w:rsidP="007506C2">
      <w:pPr>
        <w:spacing w:after="0"/>
        <w:ind w:firstLine="426"/>
        <w:jc w:val="center"/>
        <w:rPr>
          <w:rFonts w:ascii="Times New Roman" w:hAnsi="Times New Roman" w:cs="Times New Roman"/>
          <w:b/>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«Познавательное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первоначальные представления ребенка о себе, окружающих его людях, о труде взрослых (продавец, шофер, дворник, помощник воспитателя 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умения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Овладеть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первые пространственные ориентировки и простейшие способы размещения конструкций по горизонтали (дорожки разной длины и ширины, заборы разной высоты и формы) и вертикали (башенка, лесенка), а также способы соединения деталей для создания целостной конструкции.</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стремление детей узнавать новое, задавать вопросы, формиро</w:t>
      </w:r>
      <w:r w:rsidR="00BA349B" w:rsidRPr="00ED54FE">
        <w:rPr>
          <w:rFonts w:ascii="Times New Roman" w:hAnsi="Times New Roman" w:cs="Times New Roman"/>
          <w:sz w:val="24"/>
          <w:szCs w:val="24"/>
        </w:rPr>
        <w:t>вание познавательной мотивации.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формировать обобщенный способ обследования предметов.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различать пространственные характеристики объектов — протяженности (высоты, ширины); месторасположения частей и деталей (сверху, снизу, над, под и др.); умение анализировать объекты в следующей последовательности: объект в целом — части и их расположение — детали — вновь объект в целом, что создает целостно-расчлененное представление об объектах.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Формировать элементарные представления о взаимосвязях и зависимостях в окружающем мире.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первоначальные представления о малой родине и Отечестве, об отечественных традициях и праздниках.</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мышление, его знаково-символической функции в процессе разных видов детской деятельности, развивать общие познавательные способности детей: умения наблюдать, описывать, сравнивать, классифицировать, строить предположения и предлагать способы их проверки.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прошлому и настоящему своей семьи, своей культуры, а также к явлениям других культур.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элементарные представления о целостности природы и 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основы экологически грамотного поведения, навыки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умения детей систематизировать (группировать) предметы по 2—3 выделенным признакам: цвету, форме, параметрам величины (высоте, ширине, длине, толщине); выстраивать сериационные ряды из 10 и более предметов с незначительной (до 0,5 см) разницей в величине; вести целостно-расчлененный анализ объектов.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Подвести к пониманию зависимости структуры конструкции от ее практического использования.</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символическую функцию мышления и общие познавательные способности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основы патриотизма — любовь к своей семье, детскому саду, родной природе, соотечественникам; уважительное отношение к ее символике — флагу, гербу, гимну.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 обогащать представления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Формировать систему ценностей, основанную на непотребительском отношении к природе и понимании самоценности природы; бережное отношение к живой и неживой </w:t>
      </w:r>
      <w:r w:rsidRPr="00ED54FE">
        <w:rPr>
          <w:rFonts w:ascii="Times New Roman" w:hAnsi="Times New Roman" w:cs="Times New Roman"/>
          <w:sz w:val="24"/>
          <w:szCs w:val="24"/>
        </w:rPr>
        <w:lastRenderedPageBreak/>
        <w:t>природе, воспитывать навыки ресурсосбережения (беречь воду, свет, продукты питания 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профессиях взрослых и стремление ценить его общественную значимость, беречь результаты труда, включаться в совместные со взрослыми трудовые действия.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применять эталоны в качестве меры конкретных свойств предметов и вещей.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анализировать условия функционирования будущей конструкции и на основе этого создавать образ конструкции; умение создавать варианты одного и того же объекта в соответствии с постепенно усложняющимися условиями.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Подвести к пониманию отношений между числами, образованию чисел второго десятка, знакомить с цифрами и некоторыми математическими знаками, измерению с помощью условной мерки; овладению ориентировкой в пространстве и времени.</w:t>
      </w:r>
    </w:p>
    <w:p w:rsidR="007506C2" w:rsidRDefault="007506C2" w:rsidP="007506C2">
      <w:pPr>
        <w:spacing w:after="0"/>
        <w:ind w:firstLine="426"/>
        <w:jc w:val="center"/>
        <w:rPr>
          <w:rFonts w:ascii="Times New Roman" w:hAnsi="Times New Roman" w:cs="Times New Roman"/>
          <w:b/>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«Социально – коммуникативное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культурным нормам поведения и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эмоциональную отзывчивость, проявление интереса и доброжелательного отношения друг к другу.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общение и интерес к совместной деятельности со взрослыми и сверстниками.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первые представления о труде взрослых и позитивное отношение к посильному участию в трудовых действиях.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первоначальные представления о безопасном поведении.</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культурные нормы поведения и общения с детьми и взрослыми.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доброжелательное отношение друг к другу на основе понимания эмоционального состояния другого, чувство принадлежности к своей семье, сообществу детей.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содержательного общения и совместной деятельности со взрослыми и сверстниками; поддержки развитии самостоятельности в самообслуживании и при организации разных игр.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понимание значения своего труда для других,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детей правилам безопасного поведения в различных ситуациях.</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Создать условия для присвоения детьми культурных норм поведения и общения, а также </w:t>
      </w:r>
      <w:r w:rsidR="00BA349B" w:rsidRPr="00ED54FE">
        <w:rPr>
          <w:rFonts w:ascii="Times New Roman" w:hAnsi="Times New Roman" w:cs="Times New Roman"/>
          <w:sz w:val="24"/>
          <w:szCs w:val="24"/>
        </w:rPr>
        <w:t>ценностей, принятых в обществе.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отзывчивое и уважительное отношение к сверстникам и взрослым, членам своей семьи, сообществу детей и взрослых в группе, формировать первоначальные основы патриотизма.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способности к организации взаимодействия со взрослыми и сверстниками в ходе совместной деятельности, поддерживать самостоятельность в процессе реализации разных видов детской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стремление ребенка принять посильную помощь: воспитывать чувство ответственности за порученное дело: поддерживать стремление ребенка принять участие в различных видах творческой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детей о правилах безопасного поведения в различных ситуациях.</w:t>
      </w:r>
    </w:p>
    <w:p w:rsidR="00F107A1" w:rsidRDefault="00F107A1" w:rsidP="007506C2">
      <w:pPr>
        <w:spacing w:after="0"/>
        <w:ind w:firstLine="426"/>
        <w:jc w:val="center"/>
        <w:rPr>
          <w:rFonts w:ascii="Times New Roman" w:hAnsi="Times New Roman" w:cs="Times New Roman"/>
          <w:b/>
          <w:i/>
          <w:sz w:val="24"/>
          <w:szCs w:val="24"/>
        </w:rPr>
      </w:pP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lastRenderedPageBreak/>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многообразии культурных норм и ценностей, принятых в обществе; создать условия для формирования у детей ценностного отношения к миру и человеку.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 детей отзывчивое и уважительное отношение к сверстникам и взрослым, членам своей семьи, сообществу детей и взрослых в группе, формировать основы патриотизма и толерантности.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самостоятельное взаимодействие и сотрудничество со взрослыми и сверстниками в разных видах деятельности; содействовать становлению детского играющего сообщества.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чувство ответственности за порученное дело, понимание общей значимости своего труда.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Углублять представления детей о правилах безопасного поведения и умение следовать им в различных ситуациях.</w:t>
      </w:r>
    </w:p>
    <w:p w:rsidR="007506C2" w:rsidRDefault="007506C2" w:rsidP="00ED54FE">
      <w:pPr>
        <w:spacing w:after="0"/>
        <w:ind w:firstLine="426"/>
        <w:jc w:val="both"/>
        <w:rPr>
          <w:rFonts w:ascii="Times New Roman" w:hAnsi="Times New Roman" w:cs="Times New Roman"/>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«Художественно – эстетическое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Изобразительное искусство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пользоваться карандашом или иным средством изображения; создавать образ разными способами: мазками, пятнами, штрихами, линиями.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лепить из глины, теста, пластилина; создавать образ разными способами: ощипывания,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к созданию в аппликации ярких образов из готовых элементов.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проявление эмоционального отношения к процессу деятельности и к использованию ее результатов в разных игровых ситуациях.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Художественное конструирование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способы «сминания» и «разрывания» бумаги, овладение новым — «скручивание».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первую ориентировку на большом листе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Осваивать действия достраивания и построения выразительного образа.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Художественная литература и фольклор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 детей привычку к книге как постоянному элементу жизни, источнику ярких эмоций и поводу к позитивно окрашенному общению со взрослым.</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эмоциональный отклик на музыку, умение слушать ее, чувствовать ее общее настроение.</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бережное отношение к певческому и речевому голосу ребенка, не допустить громкое пения и форсирование звучания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Обучить детей правильному звукообразованию, позволяющему петь естественным звуком, без крика и напряжения, передавать настроение и характер песни.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Вовлекать детей во все виды движения, связанного с музыкой (основные движения, танец, музыкально-образные упражнения и образные этюды).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чувство музыкального ритма, эмоциональную отзывчивость на музыку; формировать элементы музыкального творчества.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Накапливать музыкально-двигательный опыт; физическое развитие детей.</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с совместному, коллективному музицированию; реализации элементарных исполнительских возможностей, потребности в музыкальном общении.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тембровый и динамический слух ребенка, чувство музыкального ритма.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совместную согласованную музыкальную игру.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к участию в разных видах музыкальной деятельности, включенных в игру-драматизацию.</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Изобразительное искусство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Знакомить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созданию с натуры или по представлению образов, передаче основных признаков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rsidR="00FD759B" w:rsidRPr="007506C2" w:rsidRDefault="00FD759B" w:rsidP="00ED54FE">
      <w:pPr>
        <w:spacing w:after="0"/>
        <w:ind w:firstLine="426"/>
        <w:jc w:val="both"/>
        <w:rPr>
          <w:rFonts w:ascii="Times New Roman" w:hAnsi="Times New Roman" w:cs="Times New Roman"/>
          <w:sz w:val="24"/>
          <w:szCs w:val="24"/>
          <w:u w:val="single"/>
        </w:rPr>
      </w:pPr>
      <w:r w:rsidRPr="00ED54FE">
        <w:rPr>
          <w:rFonts w:ascii="Times New Roman" w:hAnsi="Times New Roman" w:cs="Times New Roman"/>
          <w:sz w:val="24"/>
          <w:szCs w:val="24"/>
        </w:rPr>
        <w:t>Развивать у детей способности передавать одну и ту же форму или образ в разных техниках.</w:t>
      </w:r>
    </w:p>
    <w:p w:rsidR="00FD759B" w:rsidRPr="007506C2" w:rsidRDefault="00FD759B" w:rsidP="007506C2">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Художественное конструирование</w:t>
      </w:r>
      <w:r w:rsidR="007506C2" w:rsidRPr="007506C2">
        <w:rPr>
          <w:rFonts w:ascii="Times New Roman" w:hAnsi="Times New Roman" w:cs="Times New Roman"/>
          <w:sz w:val="24"/>
          <w:szCs w:val="24"/>
          <w:u w:val="single"/>
        </w:rPr>
        <w:t xml:space="preserve">. </w:t>
      </w:r>
      <w:r w:rsidRPr="007506C2">
        <w:rPr>
          <w:rFonts w:ascii="Times New Roman" w:hAnsi="Times New Roman" w:cs="Times New Roman"/>
          <w:sz w:val="24"/>
          <w:szCs w:val="24"/>
          <w:u w:val="single"/>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представления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новые способы создания красочных бумажных конструкций.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действия конструирования художественных композиций, как средства придания художественной выразительности образов.</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Конструирование из природного материала.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рассматривать материал и на этой основе строить какой-либо образ.</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Художественная литература и фольклор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ценностное отношения к книге.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понимание литературной речи, умение следить за развитием сюжета.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 высокохудожественными и доступными для восприятия музыкальными произведениями.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накопление музыкально-слухового опыта.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жанрах музыкального искусства и средствах музыкальной выразительности.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lastRenderedPageBreak/>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основные естественные движения и ориентировки в пространстве;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музыкально-двигательное творчество.</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Охранять и защищать голос ребенка.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естественное, непринужденное, легкое звучание голоса в пении, позволяющее ребенку петь чисто, музыкально и выразительно.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Организовать вокально-хоровую работу на основе учета индивидуальных особенностей певческого голоса ребенка.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чувство музыкального ритма, тембрового и динамического слуха.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со звуковысотными музыкальными инструментами.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у детей желание участвовать в играх-драматизациях, включающих различные виды музыкальной деятельности, художественное слово, мимику и пантомиму.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Использовать игры-драматизации для развития творчества детей и проявления их индивидуальности.</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Изобразительная деятельность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формировать эстетические чувства и оценки.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интерес к воплощению в самобытной художественной форме своих личных представлений, переживаний, чувств, отношений.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художественный опыт детей; содействать дальнейшему освоению базовых техник рисования, аппликации, лепки, художественного конструирования; совершенствовать умения во всех видах художественной деятельности с учетом индивидуальных способностей.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художественное восприятие и творческое освоение цвета, формы, ритма, композиции как «языка» изобразительного искусства.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свободное проявление художественного творчества.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Художественное конструирование</w:t>
      </w:r>
      <w:r w:rsidR="007506C2" w:rsidRPr="007506C2">
        <w:rPr>
          <w:rFonts w:ascii="Times New Roman" w:hAnsi="Times New Roman" w:cs="Times New Roman"/>
          <w:sz w:val="24"/>
          <w:szCs w:val="24"/>
          <w:u w:val="single"/>
        </w:rPr>
        <w:t xml:space="preserve">. </w:t>
      </w:r>
      <w:r w:rsidRPr="007506C2">
        <w:rPr>
          <w:rFonts w:ascii="Times New Roman" w:hAnsi="Times New Roman" w:cs="Times New Roman"/>
          <w:sz w:val="24"/>
          <w:szCs w:val="24"/>
          <w:u w:val="single"/>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коллективное сюжетное конструирование, включающее декоративные, сюжетные, пейзажные композиции.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чувства красоты, желания любоваться ею.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интонационно-мелодическое слышание музыки, лежащее в основе понимания ее содержания.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Накапливать запас музыкальных впечатлений.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и мышление средствами различных видов музыкальной и художественной деятельности, а также литературы, изобразительного искусства.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детский певческий голос в соответствии с его индивидуальными и возрастными особенностями.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музыкальный, прежде всего мелодический, слух.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музыкально-слуховой опыт за счет ознакомления с красиво звучащими сольными и хоровыми вокальными произведениями.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воплощать (на основе слышания музыки) в разнообразных движениях ее общего настроения, темпа, динамики, яркого ритмического рисунка, формы.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легкость, пружинность и ловкость основных естественных движений (различных видов шага, бега, прыжков).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индивидуальные творческие проявления в работе над образными музыкально-двигательными этюдами.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звуковысотный, тембровый и динамический слух, чувство музыкального ритма в процессе игры на звуковысотных и ударных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предпосылки деятельности подбора музыки по слуху, лежащей в основе инструментального творчества.</w:t>
      </w:r>
    </w:p>
    <w:p w:rsidR="00FD759B" w:rsidRPr="007506C2" w:rsidRDefault="00BA34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игры-драматизации со многими и разнохарактерными персонажами, с использованием разнообразных видов музыкальной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Всесторонне поддерживать творческие проявления детей;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детей в их стремлении участвовать в игре в не только составе небольшой группы, но и в качестве солиста.</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Изобразительная деятельность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предпосылки восприятия и понимания произведений искусства; создать условия для воплощения в художественной форме личных представлений, переживаний, чувств.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стремление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Обогащать опыт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дальнейшему освоению базовых техник рисования, аппликации, лепки.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свободного экспериментирования с художественными материалами, инструментами, изобразительно-выразительными средствами; поддерживать самостоятельное художественное творчество.</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Художественное конструирование</w:t>
      </w:r>
      <w:r w:rsidR="0009618E" w:rsidRPr="0009618E">
        <w:rPr>
          <w:rFonts w:ascii="Times New Roman" w:hAnsi="Times New Roman" w:cs="Times New Roman"/>
          <w:sz w:val="24"/>
          <w:szCs w:val="24"/>
          <w:u w:val="single"/>
        </w:rPr>
        <w:t xml:space="preserve">. </w:t>
      </w:r>
      <w:r w:rsidRPr="0009618E">
        <w:rPr>
          <w:rFonts w:ascii="Times New Roman" w:hAnsi="Times New Roman" w:cs="Times New Roman"/>
          <w:sz w:val="24"/>
          <w:szCs w:val="24"/>
          <w:u w:val="single"/>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коллективное сюжетное конструирование, включающее декоративные, сюжетные, пейзажные композиции.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чувства красоты, желания любоваться ею.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w:t>
      </w:r>
      <w:r w:rsidR="00BA349B" w:rsidRPr="00ED54FE">
        <w:rPr>
          <w:rFonts w:ascii="Times New Roman" w:hAnsi="Times New Roman" w:cs="Times New Roman"/>
          <w:sz w:val="24"/>
          <w:szCs w:val="24"/>
        </w:rPr>
        <w:t>ественная литература и фольклор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общественной и индивидуальной ценности книги и чтения.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предпосылки смыслового чтения.</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предпосылки ценностно-смыслового понимания музыки и любви к ней, потребности слушать содержательную музыку.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слышать в произведении развитие музыкального образа и воспроизводить его разными средствами в рисовании, лепке, художественном конструировании.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 совершенствовать основные и танцевальные движения.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воплощать в основных, танцевальных, свободных и естественных пантомимических движениях динамику развития музыкального образа.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 детей потребность в пении.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детский певческий голос на основе учета возрастных и индивидуальных особенностей.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Развивать звуковысотный слух.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навыки совместного хорового исполнительства в коллективе, состоящем из голосов разного типа, умения слышать красоту его звучания.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навыки совместного музицирования в оркестре и ансамблях детских музыкальных инструментов.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деятельность подбора музыки по слуху и интереса к этому.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творческую активность, мышление, воображение в процессе инструментальной импровизации, которая способна активизировать ее отражение в движении, рисовании и других видах деятельности.</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более сложные по содержанию и большие по объему игры-драматизации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Использовать возможности игры-драматизации для коррекции личности (снятия зажимов, закомплексованности, неуверенности в себе и пр.).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творческие способности детей, создать условия для свободного самовыражения.</w:t>
      </w:r>
    </w:p>
    <w:p w:rsidR="0009618E" w:rsidRDefault="0009618E" w:rsidP="00ED54FE">
      <w:pPr>
        <w:spacing w:after="0"/>
        <w:ind w:firstLine="426"/>
        <w:jc w:val="both"/>
        <w:rPr>
          <w:rFonts w:ascii="Times New Roman" w:hAnsi="Times New Roman" w:cs="Times New Roman"/>
          <w:sz w:val="24"/>
          <w:szCs w:val="24"/>
        </w:rPr>
      </w:pP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Образовательная область «Физическое развитие»</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Младший дошкольный возраст (с 3 до 4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правильную осанку, гармоничное телосложение; развивать мелкую моторику;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двигательный опыт разнообразными видами физических упражнений и подвижных игр.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правильному выполнению движений в соответствии с образцом взрослого (правильное положение тела, заданное направление); способствовать развитию произвольности вы</w:t>
      </w:r>
      <w:r w:rsidR="00BA349B" w:rsidRPr="00ED54FE">
        <w:rPr>
          <w:rFonts w:ascii="Times New Roman" w:hAnsi="Times New Roman" w:cs="Times New Roman"/>
          <w:sz w:val="24"/>
          <w:szCs w:val="24"/>
        </w:rPr>
        <w:t>полнения двигательных действий;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умения выполнять знакомые движения легко и свободно, ритмично и согласованно, ориентируясь в пространстве и сохраняя равновесие.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отдельным элементам спорта.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начала полезных привычек.</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умения правильно выполнять основные движения.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элементы произвольности во время выполнения двигательных заданий.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координацию, ориентировку в пространстве, чувство равновесия, ритмичности, глазомера.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Стимулировать естественный процесс развития физических качеств — ловкости, быстроты, силы, гибкости, выносливости.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личностные качества (активность, самостоятельность, инициативу).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знание некоторых правил охраны своего здоровья.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необходимости выполнения правил личной гигиены.</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интерес к физической культуре, к ежедневным занятиям и подвижным играм; к некоторым спортивным событиям в стране.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постепенному освоению техники движений, разнообразных способов их выполнения.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физические качества: ловкость, быстроту, силу, гибкость, общую выносливость.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Воспитывать положительные черты характера, нравственные и волевые качества: активность, настойчивость, самостоятельность, смелость, честность, взаимопомощь, выдержку и организаторские навыки.</w:t>
      </w:r>
    </w:p>
    <w:p w:rsidR="00FD759B"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некоторые нормы здорового образа жизни.</w:t>
      </w:r>
    </w:p>
    <w:p w:rsidR="00DB0436" w:rsidRDefault="00DB0436" w:rsidP="00ED54FE">
      <w:pPr>
        <w:spacing w:after="0"/>
        <w:ind w:firstLine="426"/>
        <w:jc w:val="both"/>
        <w:rPr>
          <w:rFonts w:ascii="Times New Roman" w:hAnsi="Times New Roman" w:cs="Times New Roman"/>
          <w:sz w:val="24"/>
          <w:szCs w:val="24"/>
        </w:rPr>
      </w:pPr>
    </w:p>
    <w:p w:rsidR="00DB0436" w:rsidRPr="00ED54FE" w:rsidRDefault="00DB0436" w:rsidP="00ED54FE">
      <w:pPr>
        <w:spacing w:after="0"/>
        <w:ind w:firstLine="426"/>
        <w:jc w:val="both"/>
        <w:rPr>
          <w:rFonts w:ascii="Times New Roman" w:hAnsi="Times New Roman" w:cs="Times New Roman"/>
          <w:sz w:val="24"/>
          <w:szCs w:val="24"/>
        </w:rPr>
      </w:pP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Старший дошкольный возраст</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технику выполнения движений;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осознанное использование приобретенных двигательных навыков в различных условиях.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Продолжать целенаправленно развивать физические качества.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Побуждать детей к проявлению морально-волевых качеств: настойчивости в преодолении трудностей при достижении цели, взаимопомощи, сотрудничества, ответственности.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самоконтроль и самооценку в процессе организации разных форм двигательной активности.</w:t>
      </w:r>
      <w:r w:rsidR="0065593B">
        <w:rPr>
          <w:rFonts w:ascii="Times New Roman" w:hAnsi="Times New Roman" w:cs="Times New Roman"/>
          <w:sz w:val="24"/>
          <w:szCs w:val="24"/>
        </w:rPr>
        <w:t xml:space="preserve"> </w:t>
      </w:r>
      <w:r w:rsidRPr="00ED54FE">
        <w:rPr>
          <w:rFonts w:ascii="Times New Roman" w:hAnsi="Times New Roman" w:cs="Times New Roman"/>
          <w:sz w:val="24"/>
          <w:szCs w:val="24"/>
        </w:rPr>
        <w:t>Поддерживать стремление детей к улучшению результатов выполнения физических упражнений.</w:t>
      </w:r>
    </w:p>
    <w:p w:rsidR="0065593B" w:rsidRDefault="0065593B" w:rsidP="00ED54FE">
      <w:pPr>
        <w:spacing w:after="0"/>
        <w:ind w:firstLine="426"/>
        <w:jc w:val="both"/>
        <w:rPr>
          <w:rFonts w:ascii="Times New Roman" w:hAnsi="Times New Roman" w:cs="Times New Roman"/>
          <w:sz w:val="24"/>
          <w:szCs w:val="24"/>
        </w:rPr>
      </w:pPr>
    </w:p>
    <w:p w:rsidR="0065593B" w:rsidRDefault="0065593B" w:rsidP="00ED54FE">
      <w:pPr>
        <w:spacing w:after="0"/>
        <w:ind w:firstLine="426"/>
        <w:jc w:val="both"/>
        <w:rPr>
          <w:rFonts w:ascii="Times New Roman" w:hAnsi="Times New Roman" w:cs="Times New Roman"/>
          <w:sz w:val="24"/>
          <w:szCs w:val="24"/>
        </w:rPr>
      </w:pPr>
    </w:p>
    <w:p w:rsidR="00DB0436" w:rsidRDefault="00DB0436">
      <w:pPr>
        <w:rPr>
          <w:rFonts w:ascii="Times New Roman" w:hAnsi="Times New Roman" w:cs="Times New Roman"/>
          <w:sz w:val="24"/>
          <w:szCs w:val="24"/>
        </w:rPr>
      </w:pPr>
      <w:r>
        <w:rPr>
          <w:rFonts w:ascii="Times New Roman" w:hAnsi="Times New Roman" w:cs="Times New Roman"/>
          <w:sz w:val="24"/>
          <w:szCs w:val="24"/>
        </w:rPr>
        <w:br w:type="page"/>
      </w:r>
    </w:p>
    <w:p w:rsidR="00DB0436" w:rsidRPr="00E6349B" w:rsidRDefault="00DB0436" w:rsidP="00ED54FE">
      <w:pPr>
        <w:spacing w:after="0"/>
        <w:ind w:firstLine="426"/>
        <w:jc w:val="both"/>
        <w:rPr>
          <w:rFonts w:ascii="Times New Roman" w:hAnsi="Times New Roman" w:cs="Times New Roman"/>
          <w:b/>
          <w:sz w:val="24"/>
          <w:szCs w:val="24"/>
        </w:rPr>
      </w:pPr>
      <w:r w:rsidRPr="00E6349B">
        <w:rPr>
          <w:rFonts w:ascii="Times New Roman" w:hAnsi="Times New Roman" w:cs="Times New Roman"/>
          <w:b/>
          <w:sz w:val="24"/>
          <w:szCs w:val="24"/>
        </w:rPr>
        <w:lastRenderedPageBreak/>
        <w:t>2.2. Описание вариативных форм</w:t>
      </w:r>
      <w:r w:rsidR="00E6349B" w:rsidRPr="00E6349B">
        <w:rPr>
          <w:rFonts w:ascii="Times New Roman" w:hAnsi="Times New Roman" w:cs="Times New Roman"/>
          <w:b/>
          <w:sz w:val="24"/>
          <w:szCs w:val="24"/>
        </w:rPr>
        <w:t xml:space="preserve">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6349B" w:rsidRPr="0027569C" w:rsidRDefault="00E6349B" w:rsidP="00ED54FE">
      <w:pPr>
        <w:spacing w:after="0"/>
        <w:ind w:firstLine="426"/>
        <w:jc w:val="both"/>
        <w:rPr>
          <w:rFonts w:ascii="Times New Roman" w:hAnsi="Times New Roman" w:cs="Times New Roman"/>
          <w:sz w:val="16"/>
          <w:szCs w:val="16"/>
        </w:rPr>
      </w:pP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В основе моделирования образовательного процесса лежит деятельностный подход,</w:t>
      </w:r>
      <w:r>
        <w:rPr>
          <w:rFonts w:ascii="Times New Roman" w:hAnsi="Times New Roman" w:cs="Times New Roman"/>
          <w:sz w:val="24"/>
          <w:szCs w:val="24"/>
        </w:rPr>
        <w:t xml:space="preserve"> </w:t>
      </w:r>
      <w:r w:rsidRPr="00E6349B">
        <w:rPr>
          <w:rFonts w:ascii="Times New Roman" w:hAnsi="Times New Roman" w:cs="Times New Roman"/>
          <w:sz w:val="24"/>
          <w:szCs w:val="24"/>
        </w:rPr>
        <w:t>который позволяет через многообразие форм деятельности опосредованно влиять на развитие</w:t>
      </w:r>
      <w:r>
        <w:rPr>
          <w:rFonts w:ascii="Times New Roman" w:hAnsi="Times New Roman" w:cs="Times New Roman"/>
          <w:sz w:val="24"/>
          <w:szCs w:val="24"/>
        </w:rPr>
        <w:t xml:space="preserve"> </w:t>
      </w:r>
      <w:r w:rsidRPr="00E6349B">
        <w:rPr>
          <w:rFonts w:ascii="Times New Roman" w:hAnsi="Times New Roman" w:cs="Times New Roman"/>
          <w:sz w:val="24"/>
          <w:szCs w:val="24"/>
        </w:rPr>
        <w:t>личности ребенка. Через включение в разнообразную деятельность у детей формируются</w:t>
      </w:r>
      <w:r>
        <w:rPr>
          <w:rFonts w:ascii="Times New Roman" w:hAnsi="Times New Roman" w:cs="Times New Roman"/>
          <w:sz w:val="24"/>
          <w:szCs w:val="24"/>
        </w:rPr>
        <w:t xml:space="preserve"> </w:t>
      </w:r>
      <w:r w:rsidRPr="00E6349B">
        <w:rPr>
          <w:rFonts w:ascii="Times New Roman" w:hAnsi="Times New Roman" w:cs="Times New Roman"/>
          <w:sz w:val="24"/>
          <w:szCs w:val="24"/>
        </w:rPr>
        <w:t>социально – нормативные характеристики возможных достижений ребенка.</w:t>
      </w:r>
      <w:r>
        <w:rPr>
          <w:rFonts w:ascii="Times New Roman" w:hAnsi="Times New Roman" w:cs="Times New Roman"/>
          <w:sz w:val="24"/>
          <w:szCs w:val="24"/>
        </w:rPr>
        <w:t xml:space="preserve"> </w:t>
      </w:r>
      <w:r w:rsidRPr="00E6349B">
        <w:rPr>
          <w:rFonts w:ascii="Times New Roman" w:hAnsi="Times New Roman" w:cs="Times New Roman"/>
          <w:sz w:val="24"/>
          <w:szCs w:val="24"/>
        </w:rPr>
        <w:t>Основной формой работы во всех пяти образовательных областях является</w:t>
      </w:r>
      <w:r>
        <w:rPr>
          <w:rFonts w:ascii="Times New Roman" w:hAnsi="Times New Roman" w:cs="Times New Roman"/>
          <w:sz w:val="24"/>
          <w:szCs w:val="24"/>
        </w:rPr>
        <w:t xml:space="preserve"> </w:t>
      </w:r>
      <w:r w:rsidRPr="00E6349B">
        <w:rPr>
          <w:rFonts w:ascii="Times New Roman" w:hAnsi="Times New Roman" w:cs="Times New Roman"/>
          <w:sz w:val="24"/>
          <w:szCs w:val="24"/>
        </w:rPr>
        <w:t>игровая деятельность, основная форма деятельности дошкольников. Все коррекционно-развивающие индивидуальные, подгрупповые, интегрированные занятия в соответствии с</w:t>
      </w:r>
      <w:r>
        <w:rPr>
          <w:rFonts w:ascii="Times New Roman" w:hAnsi="Times New Roman" w:cs="Times New Roman"/>
          <w:sz w:val="24"/>
          <w:szCs w:val="24"/>
        </w:rPr>
        <w:t xml:space="preserve"> </w:t>
      </w:r>
      <w:r w:rsidRPr="00E6349B">
        <w:rPr>
          <w:rFonts w:ascii="Times New Roman" w:hAnsi="Times New Roman" w:cs="Times New Roman"/>
          <w:sz w:val="24"/>
          <w:szCs w:val="24"/>
        </w:rPr>
        <w:t>Программой носят игровой характер, насыщены разнообразными играми и развивающими</w:t>
      </w:r>
      <w:r>
        <w:rPr>
          <w:rFonts w:ascii="Times New Roman" w:hAnsi="Times New Roman" w:cs="Times New Roman"/>
          <w:sz w:val="24"/>
          <w:szCs w:val="24"/>
        </w:rPr>
        <w:t xml:space="preserve"> </w:t>
      </w:r>
      <w:r w:rsidRPr="00E6349B">
        <w:rPr>
          <w:rFonts w:ascii="Times New Roman" w:hAnsi="Times New Roman" w:cs="Times New Roman"/>
          <w:sz w:val="24"/>
          <w:szCs w:val="24"/>
        </w:rPr>
        <w:t>игровыми упражнениями и ни в коей мере не дублируют школьных форм обучения.</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В соответствии с АО</w:t>
      </w:r>
      <w:r>
        <w:rPr>
          <w:rFonts w:ascii="Times New Roman" w:hAnsi="Times New Roman" w:cs="Times New Roman"/>
          <w:sz w:val="24"/>
          <w:szCs w:val="24"/>
        </w:rPr>
        <w:t>О</w:t>
      </w:r>
      <w:r w:rsidRPr="00E6349B">
        <w:rPr>
          <w:rFonts w:ascii="Times New Roman" w:hAnsi="Times New Roman" w:cs="Times New Roman"/>
          <w:sz w:val="24"/>
          <w:szCs w:val="24"/>
        </w:rPr>
        <w:t>П игры и игровые упражнения с воспитанниками, имеющими</w:t>
      </w:r>
      <w:r>
        <w:rPr>
          <w:rFonts w:ascii="Times New Roman" w:hAnsi="Times New Roman" w:cs="Times New Roman"/>
          <w:sz w:val="24"/>
          <w:szCs w:val="24"/>
        </w:rPr>
        <w:t xml:space="preserve"> </w:t>
      </w:r>
      <w:r w:rsidRPr="00E6349B">
        <w:rPr>
          <w:rFonts w:ascii="Times New Roman" w:hAnsi="Times New Roman" w:cs="Times New Roman"/>
          <w:sz w:val="24"/>
          <w:szCs w:val="24"/>
        </w:rPr>
        <w:t>тяжелые нарушения речи, планируются и проводятся:</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педагогом–психологом (подбираются для каждого ребёнка индивидуально в соответствии с</w:t>
      </w:r>
      <w:r>
        <w:rPr>
          <w:rFonts w:ascii="Times New Roman" w:hAnsi="Times New Roman" w:cs="Times New Roman"/>
          <w:sz w:val="24"/>
          <w:szCs w:val="24"/>
        </w:rPr>
        <w:t xml:space="preserve"> </w:t>
      </w:r>
      <w:r w:rsidRPr="00E6349B">
        <w:rPr>
          <w:rFonts w:ascii="Times New Roman" w:hAnsi="Times New Roman" w:cs="Times New Roman"/>
          <w:sz w:val="24"/>
          <w:szCs w:val="24"/>
        </w:rPr>
        <w:t>рекомендациями ПМПк в коллегиальном заключении и степенью усвоения учебного материала)</w:t>
      </w:r>
      <w:r>
        <w:rPr>
          <w:rFonts w:ascii="Times New Roman" w:hAnsi="Times New Roman" w:cs="Times New Roman"/>
          <w:sz w:val="24"/>
          <w:szCs w:val="24"/>
        </w:rPr>
        <w:t>;</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в течение дня и во время коррекционно-развивающих занятий;</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воспитателем группы (по рекомендациям специалистов) – в течение дня;</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родителями (законными представителями) ребёнка в домашних условиях ежедневно.</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Для</w:t>
      </w:r>
      <w:r>
        <w:rPr>
          <w:rFonts w:ascii="Times New Roman" w:hAnsi="Times New Roman" w:cs="Times New Roman"/>
          <w:sz w:val="24"/>
          <w:szCs w:val="24"/>
        </w:rPr>
        <w:t xml:space="preserve"> </w:t>
      </w:r>
      <w:r w:rsidRPr="00E6349B">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E6349B">
        <w:rPr>
          <w:rFonts w:ascii="Times New Roman" w:hAnsi="Times New Roman" w:cs="Times New Roman"/>
          <w:sz w:val="24"/>
          <w:szCs w:val="24"/>
        </w:rPr>
        <w:t>поддержки</w:t>
      </w:r>
      <w:r>
        <w:rPr>
          <w:rFonts w:ascii="Times New Roman" w:hAnsi="Times New Roman" w:cs="Times New Roman"/>
          <w:sz w:val="24"/>
          <w:szCs w:val="24"/>
        </w:rPr>
        <w:t xml:space="preserve"> </w:t>
      </w:r>
      <w:r w:rsidRPr="00E6349B">
        <w:rPr>
          <w:rFonts w:ascii="Times New Roman" w:hAnsi="Times New Roman" w:cs="Times New Roman"/>
          <w:sz w:val="24"/>
          <w:szCs w:val="24"/>
        </w:rPr>
        <w:t>развития</w:t>
      </w:r>
      <w:r>
        <w:rPr>
          <w:rFonts w:ascii="Times New Roman" w:hAnsi="Times New Roman" w:cs="Times New Roman"/>
          <w:sz w:val="24"/>
          <w:szCs w:val="24"/>
        </w:rPr>
        <w:t xml:space="preserve"> </w:t>
      </w:r>
      <w:r w:rsidRPr="00E6349B">
        <w:rPr>
          <w:rFonts w:ascii="Times New Roman" w:hAnsi="Times New Roman" w:cs="Times New Roman"/>
          <w:sz w:val="24"/>
          <w:szCs w:val="24"/>
        </w:rPr>
        <w:t>игровой</w:t>
      </w:r>
      <w:r>
        <w:rPr>
          <w:rFonts w:ascii="Times New Roman" w:hAnsi="Times New Roman" w:cs="Times New Roman"/>
          <w:sz w:val="24"/>
          <w:szCs w:val="24"/>
        </w:rPr>
        <w:t xml:space="preserve"> </w:t>
      </w:r>
      <w:r w:rsidRPr="00E6349B">
        <w:rPr>
          <w:rFonts w:ascii="Times New Roman" w:hAnsi="Times New Roman" w:cs="Times New Roman"/>
          <w:sz w:val="24"/>
          <w:szCs w:val="24"/>
        </w:rPr>
        <w:t>предусмотрено:</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выделение времени и игрового пространства для самостоятельных игр детей;</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организация предметно-пространственной среды с учетом индивидуальных предпочтений</w:t>
      </w:r>
      <w:r>
        <w:rPr>
          <w:rFonts w:ascii="Times New Roman" w:hAnsi="Times New Roman" w:cs="Times New Roman"/>
          <w:sz w:val="24"/>
          <w:szCs w:val="24"/>
        </w:rPr>
        <w:t xml:space="preserve"> </w:t>
      </w:r>
      <w:r w:rsidRPr="00E6349B">
        <w:rPr>
          <w:rFonts w:ascii="Times New Roman" w:hAnsi="Times New Roman" w:cs="Times New Roman"/>
          <w:sz w:val="24"/>
          <w:szCs w:val="24"/>
        </w:rPr>
        <w:t>детей;</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поддержка самодеятельного характера игр, потребностей детей отражать в игровых темах</w:t>
      </w:r>
      <w:r>
        <w:rPr>
          <w:rFonts w:ascii="Times New Roman" w:hAnsi="Times New Roman" w:cs="Times New Roman"/>
          <w:sz w:val="24"/>
          <w:szCs w:val="24"/>
        </w:rPr>
        <w:t xml:space="preserve"> </w:t>
      </w:r>
      <w:r w:rsidRPr="00E6349B">
        <w:rPr>
          <w:rFonts w:ascii="Times New Roman" w:hAnsi="Times New Roman" w:cs="Times New Roman"/>
          <w:sz w:val="24"/>
          <w:szCs w:val="24"/>
        </w:rPr>
        <w:t>и сюжетах круг знаний об окружающей действительности, эмоциональный опыт;</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стимулирование детского творчества в создании игровых замыслов и сюжетов;</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формирование у детей умения организовывать совместные игры со сверстниками и</w:t>
      </w:r>
      <w:r>
        <w:rPr>
          <w:rFonts w:ascii="Times New Roman" w:hAnsi="Times New Roman" w:cs="Times New Roman"/>
          <w:sz w:val="24"/>
          <w:szCs w:val="24"/>
        </w:rPr>
        <w:t xml:space="preserve"> </w:t>
      </w:r>
      <w:r w:rsidRPr="00E6349B">
        <w:rPr>
          <w:rFonts w:ascii="Times New Roman" w:hAnsi="Times New Roman" w:cs="Times New Roman"/>
          <w:sz w:val="24"/>
          <w:szCs w:val="24"/>
        </w:rPr>
        <w:t>детьми разных возрастов;</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участие педагога в детских играх как равного партнера по игре;</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поощрение содержательных игровых диалогов как проявлений размышлений детей о</w:t>
      </w:r>
      <w:r>
        <w:rPr>
          <w:rFonts w:ascii="Times New Roman" w:hAnsi="Times New Roman" w:cs="Times New Roman"/>
          <w:sz w:val="24"/>
          <w:szCs w:val="24"/>
        </w:rPr>
        <w:t xml:space="preserve"> </w:t>
      </w:r>
      <w:r w:rsidRPr="00E6349B">
        <w:rPr>
          <w:rFonts w:ascii="Times New Roman" w:hAnsi="Times New Roman" w:cs="Times New Roman"/>
          <w:sz w:val="24"/>
          <w:szCs w:val="24"/>
        </w:rPr>
        <w:t>действительности;</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формирование у детей в процессе игр познавательных мотивов, значимых для</w:t>
      </w:r>
      <w:r>
        <w:rPr>
          <w:rFonts w:ascii="Times New Roman" w:hAnsi="Times New Roman" w:cs="Times New Roman"/>
          <w:sz w:val="24"/>
          <w:szCs w:val="24"/>
        </w:rPr>
        <w:t xml:space="preserve"> </w:t>
      </w:r>
      <w:r w:rsidRPr="00E6349B">
        <w:rPr>
          <w:rFonts w:ascii="Times New Roman" w:hAnsi="Times New Roman" w:cs="Times New Roman"/>
          <w:sz w:val="24"/>
          <w:szCs w:val="24"/>
        </w:rPr>
        <w:t>становления учебной деятельности;</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расширение спектра игровых интересов каждого ребенка за счет использования всего</w:t>
      </w:r>
      <w:r>
        <w:rPr>
          <w:rFonts w:ascii="Times New Roman" w:hAnsi="Times New Roman" w:cs="Times New Roman"/>
          <w:sz w:val="24"/>
          <w:szCs w:val="24"/>
        </w:rPr>
        <w:t xml:space="preserve"> </w:t>
      </w:r>
      <w:r w:rsidRPr="00E6349B">
        <w:rPr>
          <w:rFonts w:ascii="Times New Roman" w:hAnsi="Times New Roman" w:cs="Times New Roman"/>
          <w:sz w:val="24"/>
          <w:szCs w:val="24"/>
        </w:rPr>
        <w:t>многообразия детских игр и пр.</w:t>
      </w:r>
    </w:p>
    <w:p w:rsid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Коммуникативная деятельность осуществляется в течение всего времени пребывания</w:t>
      </w:r>
      <w:r>
        <w:rPr>
          <w:rFonts w:ascii="Times New Roman" w:hAnsi="Times New Roman" w:cs="Times New Roman"/>
          <w:sz w:val="24"/>
          <w:szCs w:val="24"/>
        </w:rPr>
        <w:t xml:space="preserve"> </w:t>
      </w:r>
      <w:r w:rsidRPr="00E6349B">
        <w:rPr>
          <w:rFonts w:ascii="Times New Roman" w:hAnsi="Times New Roman" w:cs="Times New Roman"/>
          <w:sz w:val="24"/>
          <w:szCs w:val="24"/>
        </w:rPr>
        <w:t>ребенка в детском саду, способствует овладению ребенком конструктивными способами и</w:t>
      </w:r>
      <w:r>
        <w:rPr>
          <w:rFonts w:ascii="Times New Roman" w:hAnsi="Times New Roman" w:cs="Times New Roman"/>
          <w:sz w:val="24"/>
          <w:szCs w:val="24"/>
        </w:rPr>
        <w:t xml:space="preserve"> </w:t>
      </w:r>
      <w:r w:rsidRPr="00E6349B">
        <w:rPr>
          <w:rFonts w:ascii="Times New Roman" w:hAnsi="Times New Roman" w:cs="Times New Roman"/>
          <w:sz w:val="24"/>
          <w:szCs w:val="24"/>
        </w:rPr>
        <w:t>средствами взаимодействия с окружающими людьми, развитию общения со взрослыми и</w:t>
      </w:r>
      <w:r>
        <w:rPr>
          <w:rFonts w:ascii="Times New Roman" w:hAnsi="Times New Roman" w:cs="Times New Roman"/>
          <w:sz w:val="24"/>
          <w:szCs w:val="24"/>
        </w:rPr>
        <w:t xml:space="preserve"> </w:t>
      </w:r>
      <w:r w:rsidRPr="00E6349B">
        <w:rPr>
          <w:rFonts w:ascii="Times New Roman" w:hAnsi="Times New Roman" w:cs="Times New Roman"/>
          <w:sz w:val="24"/>
          <w:szCs w:val="24"/>
        </w:rPr>
        <w:t>сверстниками, развитию всех компонентов устной речи.</w:t>
      </w:r>
    </w:p>
    <w:p w:rsidR="00F107A1" w:rsidRDefault="00F107A1" w:rsidP="0027569C">
      <w:pPr>
        <w:spacing w:after="0" w:line="240" w:lineRule="auto"/>
        <w:ind w:firstLine="567"/>
        <w:jc w:val="both"/>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ind w:firstLine="567"/>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Таблица 1. Методы, средства и формы реализации Программы в соответствии с образовательными областями.</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ОБРАЗОВАТЕЛЬНАЯ ОБЛАСТЬ «ФИЗИЧЕСКОЕ РАЗВИТИЕ»</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3046"/>
      </w:tblGrid>
      <w:tr w:rsidR="0027569C" w:rsidRPr="0027569C" w:rsidTr="00F107A1">
        <w:trPr>
          <w:trHeight w:val="667"/>
        </w:trPr>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физического развития</w:t>
            </w:r>
          </w:p>
        </w:tc>
        <w:tc>
          <w:tcPr>
            <w:tcW w:w="326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физического развития</w:t>
            </w:r>
          </w:p>
        </w:tc>
        <w:tc>
          <w:tcPr>
            <w:tcW w:w="304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физического развития</w:t>
            </w:r>
          </w:p>
        </w:tc>
      </w:tr>
      <w:tr w:rsidR="0027569C" w:rsidRPr="0027569C" w:rsidTr="00F107A1">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tabs>
                <w:tab w:val="left" w:pos="142"/>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w:t>
            </w:r>
            <w:r w:rsidRPr="0027569C">
              <w:rPr>
                <w:rFonts w:ascii="Times New Roman" w:eastAsia="Times New Roman" w:hAnsi="Times New Roman" w:cs="Times New Roman"/>
                <w:b/>
                <w:i/>
                <w:sz w:val="24"/>
                <w:szCs w:val="24"/>
                <w:lang w:eastAsia="ar-SA"/>
              </w:rPr>
              <w:t>наглядно-зрительные</w:t>
            </w:r>
            <w:r w:rsidRPr="0027569C">
              <w:rPr>
                <w:rFonts w:ascii="Times New Roman" w:eastAsia="Times New Roman" w:hAnsi="Times New Roman" w:cs="Times New Roman"/>
                <w:b/>
                <w:i/>
                <w:sz w:val="24"/>
                <w:szCs w:val="24"/>
                <w:lang w:eastAsia="ar-SA"/>
              </w:rPr>
              <w:br/>
              <w:t xml:space="preserve">   приемы</w:t>
            </w:r>
            <w:r w:rsidRPr="0027569C">
              <w:rPr>
                <w:rFonts w:ascii="Times New Roman" w:eastAsia="Times New Roman" w:hAnsi="Times New Roman" w:cs="Times New Roman"/>
                <w:sz w:val="24"/>
                <w:szCs w:val="24"/>
                <w:lang w:eastAsia="ar-SA"/>
              </w:rPr>
              <w:t xml:space="preserve"> (показ физических</w:t>
            </w:r>
            <w:r w:rsidRPr="0027569C">
              <w:rPr>
                <w:rFonts w:ascii="Times New Roman" w:eastAsia="Times New Roman" w:hAnsi="Times New Roman" w:cs="Times New Roman"/>
                <w:sz w:val="24"/>
                <w:szCs w:val="24"/>
                <w:lang w:eastAsia="ar-SA"/>
              </w:rPr>
              <w:br/>
              <w:t xml:space="preserve">   упражнений, использование</w:t>
            </w:r>
            <w:r w:rsidRPr="0027569C">
              <w:rPr>
                <w:rFonts w:ascii="Times New Roman" w:eastAsia="Times New Roman" w:hAnsi="Times New Roman" w:cs="Times New Roman"/>
                <w:sz w:val="24"/>
                <w:szCs w:val="24"/>
                <w:lang w:eastAsia="ar-SA"/>
              </w:rPr>
              <w:br/>
            </w:r>
            <w:r w:rsidRPr="0027569C">
              <w:rPr>
                <w:rFonts w:ascii="Times New Roman" w:eastAsia="Times New Roman" w:hAnsi="Times New Roman" w:cs="Times New Roman"/>
                <w:sz w:val="24"/>
                <w:szCs w:val="24"/>
                <w:lang w:eastAsia="ar-SA"/>
              </w:rPr>
              <w:lastRenderedPageBreak/>
              <w:t xml:space="preserve">   наглядных пособий,</w:t>
            </w:r>
            <w:r w:rsidRPr="0027569C">
              <w:rPr>
                <w:rFonts w:ascii="Times New Roman" w:eastAsia="Times New Roman" w:hAnsi="Times New Roman" w:cs="Times New Roman"/>
                <w:sz w:val="24"/>
                <w:szCs w:val="24"/>
                <w:lang w:eastAsia="ar-SA"/>
              </w:rPr>
              <w:br/>
              <w:t xml:space="preserve">   имитация, зрительные </w:t>
            </w:r>
            <w:r w:rsidRPr="0027569C">
              <w:rPr>
                <w:rFonts w:ascii="Times New Roman" w:eastAsia="Times New Roman" w:hAnsi="Times New Roman" w:cs="Times New Roman"/>
                <w:sz w:val="24"/>
                <w:szCs w:val="24"/>
                <w:lang w:eastAsia="ar-SA"/>
              </w:rPr>
              <w:br/>
              <w:t xml:space="preserve">   ориентиры);</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w:t>
            </w:r>
            <w:r w:rsidRPr="0027569C">
              <w:rPr>
                <w:rFonts w:ascii="Times New Roman" w:eastAsia="Times New Roman" w:hAnsi="Times New Roman" w:cs="Times New Roman"/>
                <w:b/>
                <w:i/>
                <w:sz w:val="24"/>
                <w:szCs w:val="24"/>
                <w:lang w:eastAsia="ar-SA"/>
              </w:rPr>
              <w:t>наглядно-слуховые приемы</w:t>
            </w:r>
            <w:r w:rsidRPr="0027569C">
              <w:rPr>
                <w:rFonts w:ascii="Times New Roman" w:eastAsia="Times New Roman" w:hAnsi="Times New Roman" w:cs="Times New Roman"/>
                <w:sz w:val="24"/>
                <w:szCs w:val="24"/>
                <w:lang w:eastAsia="ar-SA"/>
              </w:rPr>
              <w:t xml:space="preserve"> </w:t>
            </w:r>
            <w:r w:rsidRPr="0027569C">
              <w:rPr>
                <w:rFonts w:ascii="Times New Roman" w:eastAsia="Times New Roman" w:hAnsi="Times New Roman" w:cs="Times New Roman"/>
                <w:sz w:val="24"/>
                <w:szCs w:val="24"/>
                <w:lang w:eastAsia="ar-SA"/>
              </w:rPr>
              <w:br/>
              <w:t xml:space="preserve">  (музыка, песни);</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w:t>
            </w:r>
            <w:r w:rsidRPr="0027569C">
              <w:rPr>
                <w:rFonts w:ascii="Times New Roman" w:eastAsia="Times New Roman" w:hAnsi="Times New Roman" w:cs="Times New Roman"/>
                <w:b/>
                <w:i/>
                <w:sz w:val="24"/>
                <w:szCs w:val="24"/>
                <w:lang w:eastAsia="ar-SA"/>
              </w:rPr>
              <w:t>тактильно-мышечные</w:t>
            </w:r>
            <w:r w:rsidRPr="0027569C">
              <w:rPr>
                <w:rFonts w:ascii="Times New Roman" w:eastAsia="Times New Roman" w:hAnsi="Times New Roman" w:cs="Times New Roman"/>
                <w:b/>
                <w:i/>
                <w:sz w:val="24"/>
                <w:szCs w:val="24"/>
                <w:lang w:eastAsia="ar-SA"/>
              </w:rPr>
              <w:br/>
              <w:t xml:space="preserve">  приемы</w:t>
            </w:r>
            <w:r w:rsidRPr="0027569C">
              <w:rPr>
                <w:rFonts w:ascii="Times New Roman" w:eastAsia="Times New Roman" w:hAnsi="Times New Roman" w:cs="Times New Roman"/>
                <w:sz w:val="24"/>
                <w:szCs w:val="24"/>
                <w:lang w:eastAsia="ar-SA"/>
              </w:rPr>
              <w:t xml:space="preserve"> (непосредственная</w:t>
            </w:r>
            <w:r w:rsidRPr="0027569C">
              <w:rPr>
                <w:rFonts w:ascii="Times New Roman" w:eastAsia="Times New Roman" w:hAnsi="Times New Roman" w:cs="Times New Roman"/>
                <w:sz w:val="24"/>
                <w:szCs w:val="24"/>
                <w:lang w:eastAsia="ar-SA"/>
              </w:rPr>
              <w:br/>
              <w:t xml:space="preserve">  помощь воспитателя).</w:t>
            </w:r>
          </w:p>
          <w:p w:rsidR="0027569C" w:rsidRPr="0027569C" w:rsidRDefault="0027569C" w:rsidP="0027569C">
            <w:pPr>
              <w:tabs>
                <w:tab w:val="left" w:pos="142"/>
                <w:tab w:val="left" w:pos="284"/>
              </w:tabs>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объяснения, пояснения,</w:t>
            </w:r>
            <w:r w:rsidRPr="0027569C">
              <w:rPr>
                <w:rFonts w:ascii="Times New Roman" w:eastAsia="Times New Roman" w:hAnsi="Times New Roman" w:cs="Times New Roman"/>
                <w:sz w:val="24"/>
                <w:szCs w:val="24"/>
                <w:lang w:eastAsia="ar-SA"/>
              </w:rPr>
              <w:br/>
              <w:t xml:space="preserve">   указания;</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подача команд,</w:t>
            </w:r>
            <w:r w:rsidRPr="0027569C">
              <w:rPr>
                <w:rFonts w:ascii="Times New Roman" w:eastAsia="Times New Roman" w:hAnsi="Times New Roman" w:cs="Times New Roman"/>
                <w:sz w:val="24"/>
                <w:szCs w:val="24"/>
                <w:lang w:eastAsia="ar-SA"/>
              </w:rPr>
              <w:br/>
              <w:t xml:space="preserve">  распоряжений, сигналов;</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вопросы к детям;</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образный сюжетный</w:t>
            </w:r>
            <w:r w:rsidRPr="0027569C">
              <w:rPr>
                <w:rFonts w:ascii="Times New Roman" w:eastAsia="Times New Roman" w:hAnsi="Times New Roman" w:cs="Times New Roman"/>
                <w:sz w:val="24"/>
                <w:szCs w:val="24"/>
                <w:lang w:eastAsia="ar-SA"/>
              </w:rPr>
              <w:br/>
              <w:t xml:space="preserve">   рассказ, беседа;</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словесная инструкция.</w:t>
            </w:r>
          </w:p>
          <w:p w:rsidR="0027569C" w:rsidRPr="0027569C" w:rsidRDefault="0027569C" w:rsidP="0027569C">
            <w:pPr>
              <w:tabs>
                <w:tab w:val="left" w:pos="142"/>
                <w:tab w:val="left" w:pos="284"/>
              </w:tabs>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повторение упражнений </w:t>
            </w:r>
            <w:r w:rsidRPr="0027569C">
              <w:rPr>
                <w:rFonts w:ascii="Times New Roman" w:eastAsia="Times New Roman" w:hAnsi="Times New Roman" w:cs="Times New Roman"/>
                <w:sz w:val="24"/>
                <w:szCs w:val="24"/>
                <w:lang w:eastAsia="ar-SA"/>
              </w:rPr>
              <w:br/>
              <w:t xml:space="preserve">   без изменения</w:t>
            </w:r>
            <w:r w:rsidRPr="0027569C">
              <w:rPr>
                <w:rFonts w:ascii="Times New Roman" w:eastAsia="Times New Roman" w:hAnsi="Times New Roman" w:cs="Times New Roman"/>
                <w:sz w:val="24"/>
                <w:szCs w:val="24"/>
                <w:lang w:eastAsia="ar-SA"/>
              </w:rPr>
              <w:br/>
              <w:t xml:space="preserve">   и с изменениями;</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проведение упражнений</w:t>
            </w:r>
            <w:r w:rsidRPr="0027569C">
              <w:rPr>
                <w:rFonts w:ascii="Times New Roman" w:eastAsia="Times New Roman" w:hAnsi="Times New Roman" w:cs="Times New Roman"/>
                <w:sz w:val="24"/>
                <w:szCs w:val="24"/>
                <w:lang w:eastAsia="ar-SA"/>
              </w:rPr>
              <w:br/>
              <w:t xml:space="preserve">   в игровой форме;</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проведение упражнений</w:t>
            </w:r>
            <w:r w:rsidRPr="0027569C">
              <w:rPr>
                <w:rFonts w:ascii="Times New Roman" w:eastAsia="Times New Roman" w:hAnsi="Times New Roman" w:cs="Times New Roman"/>
                <w:sz w:val="24"/>
                <w:szCs w:val="24"/>
                <w:lang w:eastAsia="ar-SA"/>
              </w:rPr>
              <w:br/>
              <w:t xml:space="preserve">   в соревновательной</w:t>
            </w:r>
            <w:r w:rsidRPr="0027569C">
              <w:rPr>
                <w:rFonts w:ascii="Times New Roman" w:eastAsia="Times New Roman" w:hAnsi="Times New Roman" w:cs="Times New Roman"/>
                <w:sz w:val="24"/>
                <w:szCs w:val="24"/>
                <w:lang w:eastAsia="ar-SA"/>
              </w:rPr>
              <w:br/>
              <w:t xml:space="preserve">   форме.</w:t>
            </w:r>
          </w:p>
        </w:tc>
        <w:tc>
          <w:tcPr>
            <w:tcW w:w="3260"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двигательная активность, занятия физкультурой;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эколого-природные факторы (солнце, воздух, </w:t>
            </w:r>
            <w:r w:rsidRPr="0027569C">
              <w:rPr>
                <w:rFonts w:ascii="Times New Roman" w:eastAsia="Times New Roman" w:hAnsi="Times New Roman" w:cs="Times New Roman"/>
                <w:sz w:val="24"/>
                <w:szCs w:val="24"/>
                <w:lang w:eastAsia="ar-SA"/>
              </w:rPr>
              <w:lastRenderedPageBreak/>
              <w:t>вода);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психогигиенические факторы (гигиена сна, питания, занятий).</w:t>
            </w:r>
          </w:p>
        </w:tc>
        <w:tc>
          <w:tcPr>
            <w:tcW w:w="3046"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физкультурные занятия;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занятия по плаванию;</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закаливающие процедуры;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утренняя гимнастика;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подвижные игры;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корригирующая гимнастика;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физкультминутки;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гимнастика пробуждения;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ЛФК;</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физкультурные упражнения на прогулке;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спортивные игры, развлечения, праздники и соревнования;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ритмика;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кружки, секции;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музыкальные занятия;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самостоятельная двигательно-игровая деятельность.</w:t>
            </w:r>
          </w:p>
        </w:tc>
      </w:tr>
    </w:tbl>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lastRenderedPageBreak/>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«РЕЧЕВОЕ РАЗВИТИЕ»</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3046"/>
      </w:tblGrid>
      <w:tr w:rsidR="0027569C" w:rsidRPr="0027569C" w:rsidTr="00F107A1">
        <w:trPr>
          <w:trHeight w:val="667"/>
        </w:trPr>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речевого развития</w:t>
            </w:r>
          </w:p>
        </w:tc>
        <w:tc>
          <w:tcPr>
            <w:tcW w:w="326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речевого развития</w:t>
            </w:r>
          </w:p>
        </w:tc>
        <w:tc>
          <w:tcPr>
            <w:tcW w:w="304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речевого развития</w:t>
            </w:r>
          </w:p>
        </w:tc>
      </w:tr>
      <w:tr w:rsidR="0027569C" w:rsidRPr="0027569C" w:rsidTr="00F107A1">
        <w:trPr>
          <w:trHeight w:val="274"/>
        </w:trPr>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непосредственное наблюдение и его   разновидности (наблюдение в природе,   экскурсии);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опосредованное наблюдение </w:t>
            </w:r>
            <w:r w:rsidRPr="0027569C">
              <w:rPr>
                <w:rFonts w:ascii="Times New Roman" w:eastAsia="Times New Roman" w:hAnsi="Times New Roman" w:cs="Times New Roman"/>
                <w:sz w:val="24"/>
                <w:szCs w:val="24"/>
                <w:lang w:eastAsia="ar-SA"/>
              </w:rPr>
              <w:br/>
              <w:t xml:space="preserve">  (изобразительная наглядность: рассматривание  игрушек и картин, рассказывание по игрушкам и картинам).</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 xml:space="preserve">чтение и рассказывание </w:t>
            </w:r>
            <w:r w:rsidRPr="0027569C">
              <w:rPr>
                <w:rFonts w:ascii="Times New Roman" w:eastAsia="Times New Roman" w:hAnsi="Times New Roman" w:cs="Times New Roman"/>
                <w:sz w:val="24"/>
                <w:szCs w:val="24"/>
                <w:lang w:eastAsia="ar-SA"/>
              </w:rPr>
              <w:br/>
              <w:t xml:space="preserve">   художественных произведений;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заучивание наизусть;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пересказ;</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обобщающая беседа;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без опоры</w:t>
            </w:r>
            <w:r w:rsidRPr="0027569C">
              <w:rPr>
                <w:rFonts w:ascii="Times New Roman" w:eastAsia="Times New Roman" w:hAnsi="Times New Roman" w:cs="Times New Roman"/>
                <w:sz w:val="24"/>
                <w:szCs w:val="24"/>
                <w:lang w:eastAsia="ar-SA"/>
              </w:rPr>
              <w:br/>
              <w:t xml:space="preserve">  на наглядный материал.</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дидактические игры, игры-драматизации, инсценировки, дидактические упражнения, пластические этюды, хороводные игры.</w:t>
            </w:r>
          </w:p>
        </w:tc>
        <w:tc>
          <w:tcPr>
            <w:tcW w:w="326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общение взрослых и детей;</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художественная литература;</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культурная языковая среда;</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изобразительное искусство, музыка, театр;</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обучение родной речи на занятиях;</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занятия по другим разделам программы;</w:t>
            </w:r>
          </w:p>
        </w:tc>
        <w:tc>
          <w:tcPr>
            <w:tcW w:w="3046" w:type="dxa"/>
          </w:tcPr>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чтение художественного произведения;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рассказ;</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w:t>
            </w:r>
            <w:r w:rsidRPr="0027569C">
              <w:rPr>
                <w:rFonts w:ascii="Times New Roman" w:eastAsia="Times New Roman" w:hAnsi="Times New Roman" w:cs="Times New Roman"/>
                <w:b/>
                <w:sz w:val="24"/>
                <w:szCs w:val="24"/>
                <w:lang w:eastAsia="ar-SA"/>
              </w:rPr>
              <w:t xml:space="preserve"> </w:t>
            </w:r>
            <w:r w:rsidRPr="0027569C">
              <w:rPr>
                <w:rFonts w:ascii="Times New Roman" w:eastAsia="Times New Roman" w:hAnsi="Times New Roman" w:cs="Times New Roman"/>
                <w:sz w:val="24"/>
                <w:szCs w:val="24"/>
                <w:lang w:eastAsia="ar-SA"/>
              </w:rPr>
              <w:t>обсуждение литературного произведения, сюжетной картины;</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инсценирование литературного </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произведения;</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театрализованная игра;</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игра на основе сюжета литературного произведения;</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продуктивная </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деятельность по </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мотивам прочитанного;</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сочинение;</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ситуативная беседа.</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tc>
      </w:tr>
    </w:tbl>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8"/>
          <w:szCs w:val="28"/>
          <w:lang w:eastAsia="ar-SA"/>
        </w:rPr>
        <w:br w:type="page"/>
      </w:r>
      <w:r w:rsidRPr="0027569C">
        <w:rPr>
          <w:rFonts w:ascii="Times New Roman" w:eastAsia="Times New Roman" w:hAnsi="Times New Roman" w:cs="Times New Roman"/>
          <w:b/>
          <w:sz w:val="24"/>
          <w:szCs w:val="24"/>
          <w:lang w:eastAsia="ar-SA"/>
        </w:rPr>
        <w:lastRenderedPageBreak/>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«ПОЗНАВАТЕЛЬНОЕ РАЗВИТИЕ»</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02"/>
        <w:gridCol w:w="3543"/>
      </w:tblGrid>
      <w:tr w:rsidR="0027569C" w:rsidRPr="0027569C" w:rsidTr="00F107A1">
        <w:trPr>
          <w:trHeight w:val="667"/>
        </w:trPr>
        <w:tc>
          <w:tcPr>
            <w:tcW w:w="3369"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познавательного развития</w:t>
            </w:r>
          </w:p>
        </w:tc>
        <w:tc>
          <w:tcPr>
            <w:tcW w:w="3402"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познавательного развития</w:t>
            </w:r>
          </w:p>
        </w:tc>
        <w:tc>
          <w:tcPr>
            <w:tcW w:w="3543"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познавательного развития</w:t>
            </w:r>
          </w:p>
        </w:tc>
      </w:tr>
      <w:tr w:rsidR="0027569C" w:rsidRPr="0027569C" w:rsidTr="00F107A1">
        <w:trPr>
          <w:trHeight w:val="667"/>
        </w:trPr>
        <w:tc>
          <w:tcPr>
            <w:tcW w:w="3369"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непосредственное наблюдение: определение состояния предмета по отдельным признакам, восстановление картины целого по отдельным признакам.</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 xml:space="preserve">чтение и рассказывание </w:t>
            </w:r>
            <w:r w:rsidRPr="0027569C">
              <w:rPr>
                <w:rFonts w:ascii="Times New Roman" w:eastAsia="Times New Roman" w:hAnsi="Times New Roman" w:cs="Times New Roman"/>
                <w:sz w:val="24"/>
                <w:szCs w:val="24"/>
                <w:lang w:eastAsia="ar-SA"/>
              </w:rPr>
              <w:br/>
              <w:t xml:space="preserve">   художественных произведений;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пересказ;</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обобщающая беседа;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без опоры на наглядный материал.</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дидактические игры, дидактические упражнения.</w:t>
            </w:r>
          </w:p>
        </w:tc>
        <w:tc>
          <w:tcPr>
            <w:tcW w:w="3402"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формирование элементарных математических представлений;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детское экспериментирование;</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ознакомление с природой.</w:t>
            </w:r>
          </w:p>
        </w:tc>
        <w:tc>
          <w:tcPr>
            <w:tcW w:w="3543"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обучение в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повседневных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бытовых ситуациях;</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демонстрационные опыты;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театрализация с математическим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содержанием – на этапе объяснения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или повторения и закрепления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(средняя и старшая группы);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коллективное занятие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при условии свободы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участия в нем (средняя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и старшая группы);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занятие с четкими правилами, обязательное для всех, фиксированной продолжительности  (подготовительная группа, на основе соглашения с детьми);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свободные беседы гуманитарной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направленности по истории математики, о прикладных аспектах математики;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самостоятельная деятельность в развивающей среде (все возрастные группы);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опыты (демонстрационные и лабораторные);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поисковая деятельность;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наблюдение в природе;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труд в природе;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дидактические, творческие, подвижные игры;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беседа, рассказ;</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рассматривание картин, демонстрация фильмов.</w:t>
            </w:r>
          </w:p>
        </w:tc>
      </w:tr>
    </w:tbl>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br w:type="page"/>
      </w:r>
      <w:r w:rsidRPr="0027569C">
        <w:rPr>
          <w:rFonts w:ascii="Times New Roman" w:eastAsia="Times New Roman" w:hAnsi="Times New Roman" w:cs="Times New Roman"/>
          <w:b/>
          <w:sz w:val="24"/>
          <w:szCs w:val="24"/>
          <w:lang w:eastAsia="ar-SA"/>
        </w:rPr>
        <w:lastRenderedPageBreak/>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«ХУДОЖЕСТВЕННО-ЭСТЕТИЧЕСКОЕ РАЗВИТИЕ»</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02"/>
        <w:gridCol w:w="3543"/>
      </w:tblGrid>
      <w:tr w:rsidR="0027569C" w:rsidRPr="0027569C" w:rsidTr="00F107A1">
        <w:trPr>
          <w:trHeight w:val="667"/>
        </w:trPr>
        <w:tc>
          <w:tcPr>
            <w:tcW w:w="3369"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художественно-эстетического развития</w:t>
            </w:r>
          </w:p>
        </w:tc>
        <w:tc>
          <w:tcPr>
            <w:tcW w:w="3402"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художественно-эстетического развития</w:t>
            </w:r>
          </w:p>
        </w:tc>
        <w:tc>
          <w:tcPr>
            <w:tcW w:w="3543"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художественно-эстетического развития</w:t>
            </w:r>
          </w:p>
        </w:tc>
      </w:tr>
      <w:tr w:rsidR="0027569C" w:rsidRPr="0027569C" w:rsidTr="00F107A1">
        <w:trPr>
          <w:trHeight w:val="339"/>
        </w:trPr>
        <w:tc>
          <w:tcPr>
            <w:tcW w:w="3369"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Наглядный:</w:t>
            </w:r>
            <w:r w:rsidRPr="0027569C">
              <w:rPr>
                <w:rFonts w:ascii="Times New Roman" w:eastAsia="Times New Roman" w:hAnsi="Times New Roman" w:cs="Times New Roman"/>
                <w:sz w:val="24"/>
                <w:szCs w:val="24"/>
                <w:lang w:eastAsia="ar-SA"/>
              </w:rPr>
              <w:t xml:space="preserve"> показ образца, модели, схемы, чертежа.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Словесный: </w:t>
            </w:r>
            <w:r w:rsidRPr="0027569C">
              <w:rPr>
                <w:rFonts w:ascii="Times New Roman" w:eastAsia="Times New Roman" w:hAnsi="Times New Roman" w:cs="Times New Roman"/>
                <w:sz w:val="24"/>
                <w:szCs w:val="24"/>
                <w:lang w:eastAsia="ar-SA"/>
              </w:rPr>
              <w:t>составление описания конструкции, называние и описание деталей.</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Практический: </w:t>
            </w:r>
            <w:r w:rsidRPr="0027569C">
              <w:rPr>
                <w:rFonts w:ascii="Times New Roman" w:eastAsia="Times New Roman" w:hAnsi="Times New Roman" w:cs="Times New Roman"/>
                <w:sz w:val="24"/>
                <w:szCs w:val="24"/>
                <w:lang w:eastAsia="ar-SA"/>
              </w:rPr>
              <w:t>непосредственное создание конструкции.</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Наглядный: </w:t>
            </w:r>
            <w:r w:rsidRPr="0027569C">
              <w:rPr>
                <w:rFonts w:ascii="Times New Roman" w:eastAsia="Times New Roman" w:hAnsi="Times New Roman" w:cs="Times New Roman"/>
                <w:sz w:val="24"/>
                <w:szCs w:val="24"/>
                <w:lang w:eastAsia="ar-SA"/>
              </w:rPr>
              <w:t>сопровождение музыкального ряда изобразительным, показом движений.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Словесный: </w:t>
            </w:r>
            <w:r w:rsidRPr="0027569C">
              <w:rPr>
                <w:rFonts w:ascii="Times New Roman" w:eastAsia="Times New Roman" w:hAnsi="Times New Roman" w:cs="Times New Roman"/>
                <w:sz w:val="24"/>
                <w:szCs w:val="24"/>
                <w:lang w:eastAsia="ar-SA"/>
              </w:rPr>
              <w:t>беседы о различных музыкальных жанрах.</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Практический: </w:t>
            </w:r>
            <w:r w:rsidRPr="0027569C">
              <w:rPr>
                <w:rFonts w:ascii="Times New Roman" w:eastAsia="Times New Roman" w:hAnsi="Times New Roman" w:cs="Times New Roman"/>
                <w:sz w:val="24"/>
                <w:szCs w:val="24"/>
                <w:lang w:eastAsia="ar-SA"/>
              </w:rPr>
              <w:t>разучивание песен, танцев, воспроизведение мелодий</w:t>
            </w:r>
          </w:p>
        </w:tc>
        <w:tc>
          <w:tcPr>
            <w:tcW w:w="3402"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детское конструирование;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музыкальное развитие;</w:t>
            </w:r>
          </w:p>
        </w:tc>
        <w:tc>
          <w:tcPr>
            <w:tcW w:w="3543"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модели;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замыслу;</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условиям;</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теме;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образцу;</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каркасное конструирование;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чертежам и схемам;</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фронтальные музыкальные занятия;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праздники и развлечения;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игровая музыкальная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деятельность взрослых и детей;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 на других занятиях;</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индивидуальные музыкальные занятия.</w:t>
            </w:r>
          </w:p>
        </w:tc>
      </w:tr>
    </w:tbl>
    <w:p w:rsid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«СОЦИАЛЬНО-КОММУНИКАТИВНОЕ РАЗВИТИЕ»</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7"/>
        <w:gridCol w:w="3827"/>
      </w:tblGrid>
      <w:tr w:rsidR="0027569C" w:rsidRPr="0027569C" w:rsidTr="00F107A1">
        <w:trPr>
          <w:trHeight w:val="667"/>
        </w:trPr>
        <w:tc>
          <w:tcPr>
            <w:tcW w:w="351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социально-коммуникативного развития</w:t>
            </w:r>
          </w:p>
        </w:tc>
        <w:tc>
          <w:tcPr>
            <w:tcW w:w="2977"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социально-коммуникативного развития</w:t>
            </w:r>
          </w:p>
        </w:tc>
        <w:tc>
          <w:tcPr>
            <w:tcW w:w="3827"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социально-коммуникативного развития</w:t>
            </w:r>
          </w:p>
        </w:tc>
      </w:tr>
      <w:tr w:rsidR="0027569C" w:rsidRPr="0027569C" w:rsidTr="00F107A1">
        <w:trPr>
          <w:trHeight w:val="667"/>
        </w:trPr>
        <w:tc>
          <w:tcPr>
            <w:tcW w:w="351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рассматривание иллюстраций;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просмотр телепередач, видеофильмов;</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показ действий.</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чтение и обсуждение</w:t>
            </w:r>
            <w:r w:rsidRPr="0027569C">
              <w:rPr>
                <w:rFonts w:ascii="Times New Roman" w:eastAsia="Times New Roman" w:hAnsi="Times New Roman" w:cs="Times New Roman"/>
                <w:sz w:val="24"/>
                <w:szCs w:val="24"/>
                <w:lang w:eastAsia="ar-SA"/>
              </w:rPr>
              <w:br/>
              <w:t xml:space="preserve">   художественных произведений;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нравственно-этические беседы;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и обсуждение картин, иллюстраций.</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игры-экспериментирования, обучающие игры, обрядовые игры, тренинговые игры, досуговые игры, сюжетно-самодеятельные; решение коммуникативных ситуаций и практических задач.</w:t>
            </w:r>
          </w:p>
        </w:tc>
        <w:tc>
          <w:tcPr>
            <w:tcW w:w="2977"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игровая деятельность;</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трудовая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безопасное поведение в быту, социуме, природе;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xml:space="preserve">- представления, эмоционально-положительные чувства и отношения к окружающему миру. </w:t>
            </w:r>
          </w:p>
        </w:tc>
        <w:tc>
          <w:tcPr>
            <w:tcW w:w="3827"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индивидуальная игра;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с воспитателем игра;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со сверстниками игра;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чтение художественной литературы;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беседа;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педагогическая ситуация;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экскурсия;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ситуация морального выбора;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проектная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праздники, развлечения, досуги;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рассматривание репродукций, сюжетных картин;</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коллективный труд;</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поручение и задание;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дежурство.</w:t>
            </w:r>
          </w:p>
        </w:tc>
      </w:tr>
    </w:tbl>
    <w:p w:rsidR="0027569C" w:rsidRPr="0027569C" w:rsidRDefault="0027569C" w:rsidP="0027569C">
      <w:pPr>
        <w:spacing w:after="0" w:line="240" w:lineRule="auto"/>
        <w:rPr>
          <w:rFonts w:ascii="Times New Roman" w:eastAsia="Times New Roman" w:hAnsi="Times New Roman" w:cs="Times New Roman"/>
          <w:b/>
          <w:bCs/>
          <w:sz w:val="28"/>
          <w:szCs w:val="23"/>
          <w:lang w:eastAsia="ru-RU"/>
        </w:rPr>
      </w:pPr>
      <w:r w:rsidRPr="0027569C">
        <w:rPr>
          <w:rFonts w:ascii="Times New Roman" w:eastAsia="Times New Roman" w:hAnsi="Times New Roman" w:cs="Times New Roman"/>
          <w:b/>
          <w:bCs/>
          <w:sz w:val="28"/>
          <w:szCs w:val="23"/>
          <w:lang w:eastAsia="ru-RU"/>
        </w:rPr>
        <w:t xml:space="preserve">                                               </w:t>
      </w:r>
    </w:p>
    <w:p w:rsidR="0027569C" w:rsidRDefault="0027569C" w:rsidP="0027569C">
      <w:pPr>
        <w:spacing w:after="0" w:line="240" w:lineRule="auto"/>
        <w:jc w:val="center"/>
        <w:rPr>
          <w:rFonts w:ascii="Times New Roman" w:eastAsia="Times New Roman" w:hAnsi="Times New Roman" w:cs="Times New Roman"/>
          <w:b/>
          <w:bCs/>
          <w:sz w:val="24"/>
          <w:szCs w:val="24"/>
          <w:lang w:eastAsia="ru-RU"/>
        </w:rPr>
      </w:pPr>
      <w:r w:rsidRPr="0027569C">
        <w:rPr>
          <w:rFonts w:ascii="Times New Roman" w:eastAsia="Times New Roman" w:hAnsi="Times New Roman" w:cs="Times New Roman"/>
          <w:b/>
          <w:bCs/>
          <w:sz w:val="24"/>
          <w:szCs w:val="24"/>
          <w:lang w:eastAsia="ru-RU"/>
        </w:rPr>
        <w:lastRenderedPageBreak/>
        <w:t>Формы работы с детьми</w:t>
      </w:r>
      <w:r>
        <w:rPr>
          <w:rFonts w:ascii="Times New Roman" w:eastAsia="Times New Roman" w:hAnsi="Times New Roman" w:cs="Times New Roman"/>
          <w:b/>
          <w:bCs/>
          <w:sz w:val="24"/>
          <w:szCs w:val="24"/>
          <w:lang w:eastAsia="ru-RU"/>
        </w:rPr>
        <w:t xml:space="preserve"> с тяжелыми нарушениями речи</w:t>
      </w:r>
    </w:p>
    <w:p w:rsidR="00553904" w:rsidRPr="0027569C" w:rsidRDefault="00553904" w:rsidP="0027569C">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3306"/>
        <w:gridCol w:w="3106"/>
      </w:tblGrid>
      <w:tr w:rsidR="0027569C" w:rsidRPr="0027569C" w:rsidTr="00F024B8">
        <w:trPr>
          <w:trHeight w:val="344"/>
        </w:trPr>
        <w:tc>
          <w:tcPr>
            <w:tcW w:w="5117"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Индивидуальные</w:t>
            </w:r>
          </w:p>
        </w:tc>
        <w:tc>
          <w:tcPr>
            <w:tcW w:w="5117"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Подгрупповые</w:t>
            </w:r>
          </w:p>
        </w:tc>
        <w:tc>
          <w:tcPr>
            <w:tcW w:w="5118" w:type="dxa"/>
          </w:tcPr>
          <w:p w:rsidR="0027569C" w:rsidRPr="0027569C" w:rsidRDefault="0027569C" w:rsidP="002756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 xml:space="preserve">                         Групповые</w:t>
            </w:r>
          </w:p>
        </w:tc>
      </w:tr>
    </w:tbl>
    <w:p w:rsidR="0027569C" w:rsidRPr="0027569C" w:rsidRDefault="0027569C" w:rsidP="0027569C">
      <w:pPr>
        <w:tabs>
          <w:tab w:val="left" w:pos="2768"/>
        </w:tabs>
        <w:spacing w:after="0" w:line="276" w:lineRule="auto"/>
        <w:ind w:firstLine="567"/>
        <w:rPr>
          <w:rFonts w:ascii="Times New Roman" w:eastAsia="Times New Roman" w:hAnsi="Times New Roman" w:cs="Times New Roman"/>
          <w:b/>
          <w:sz w:val="28"/>
          <w:szCs w:val="28"/>
        </w:rPr>
      </w:pPr>
    </w:p>
    <w:p w:rsidR="0027569C" w:rsidRDefault="0027569C" w:rsidP="0027569C">
      <w:pPr>
        <w:spacing w:after="0" w:line="240" w:lineRule="auto"/>
        <w:jc w:val="center"/>
        <w:rPr>
          <w:rFonts w:ascii="Times New Roman" w:eastAsia="Times New Roman" w:hAnsi="Times New Roman" w:cs="Times New Roman"/>
          <w:b/>
          <w:bCs/>
          <w:sz w:val="24"/>
          <w:szCs w:val="23"/>
          <w:lang w:eastAsia="ru-RU"/>
        </w:rPr>
      </w:pPr>
      <w:r w:rsidRPr="0027569C">
        <w:rPr>
          <w:rFonts w:ascii="Times New Roman" w:eastAsia="Times New Roman" w:hAnsi="Times New Roman" w:cs="Times New Roman"/>
          <w:b/>
          <w:bCs/>
          <w:sz w:val="24"/>
          <w:szCs w:val="23"/>
          <w:lang w:eastAsia="ru-RU"/>
        </w:rPr>
        <w:t>Мод</w:t>
      </w:r>
      <w:r>
        <w:rPr>
          <w:rFonts w:ascii="Times New Roman" w:eastAsia="Times New Roman" w:hAnsi="Times New Roman" w:cs="Times New Roman"/>
          <w:b/>
          <w:bCs/>
          <w:sz w:val="24"/>
          <w:szCs w:val="23"/>
          <w:lang w:eastAsia="ru-RU"/>
        </w:rPr>
        <w:t>ель организации образовательной деятельности</w:t>
      </w:r>
    </w:p>
    <w:p w:rsidR="00553904" w:rsidRPr="0027569C" w:rsidRDefault="00553904" w:rsidP="0027569C">
      <w:pPr>
        <w:spacing w:after="0" w:line="240" w:lineRule="auto"/>
        <w:jc w:val="center"/>
        <w:rPr>
          <w:rFonts w:ascii="Times New Roman" w:eastAsia="Times New Roman" w:hAnsi="Times New Roman" w:cs="Times New Roman"/>
          <w:b/>
          <w:bCs/>
          <w:sz w:val="24"/>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4807"/>
      </w:tblGrid>
      <w:tr w:rsidR="0027569C" w:rsidRPr="0027569C" w:rsidTr="00F024B8">
        <w:tc>
          <w:tcPr>
            <w:tcW w:w="7676"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bCs/>
                <w:iCs/>
                <w:color w:val="000000"/>
                <w:sz w:val="24"/>
                <w:szCs w:val="23"/>
                <w:lang w:eastAsia="ru-RU"/>
              </w:rPr>
              <w:t xml:space="preserve">Совместная партнёрская деятельность взрослого с детьми </w:t>
            </w:r>
          </w:p>
        </w:tc>
        <w:tc>
          <w:tcPr>
            <w:tcW w:w="7676"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bCs/>
                <w:iCs/>
                <w:color w:val="000000"/>
                <w:sz w:val="24"/>
                <w:szCs w:val="23"/>
                <w:lang w:eastAsia="ru-RU"/>
              </w:rPr>
              <w:t xml:space="preserve">Свободная самостоятельная деятельность детей </w:t>
            </w:r>
          </w:p>
        </w:tc>
      </w:tr>
      <w:tr w:rsidR="0027569C" w:rsidRPr="0027569C" w:rsidTr="00F024B8">
        <w:trPr>
          <w:trHeight w:val="1230"/>
        </w:trPr>
        <w:tc>
          <w:tcPr>
            <w:tcW w:w="7676" w:type="dxa"/>
          </w:tcPr>
          <w:p w:rsidR="0027569C" w:rsidRPr="0027569C" w:rsidRDefault="0027569C" w:rsidP="0027569C">
            <w:pPr>
              <w:autoSpaceDE w:val="0"/>
              <w:autoSpaceDN w:val="0"/>
              <w:adjustRightInd w:val="0"/>
              <w:spacing w:after="0" w:line="240" w:lineRule="auto"/>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color w:val="000000"/>
                <w:sz w:val="24"/>
                <w:szCs w:val="23"/>
                <w:lang w:eastAsia="ru-RU"/>
              </w:rPr>
              <w:t>1. Образовательная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3"/>
                <w:lang w:eastAsia="ru-RU"/>
              </w:rPr>
            </w:pPr>
            <w:r w:rsidRPr="0027569C">
              <w:rPr>
                <w:rFonts w:ascii="Times New Roman" w:eastAsia="Times New Roman" w:hAnsi="Times New Roman" w:cs="Times New Roman"/>
                <w:sz w:val="24"/>
                <w:szCs w:val="23"/>
                <w:lang w:eastAsia="ru-RU"/>
              </w:rPr>
              <w:t xml:space="preserve">Основные формы: игра, наблюдение, экспериментирование, диалог, решение проблемных ситуаций, проектная деятельность и др. </w:t>
            </w:r>
          </w:p>
          <w:p w:rsidR="0027569C" w:rsidRPr="0027569C" w:rsidRDefault="0027569C" w:rsidP="0027569C">
            <w:pPr>
              <w:spacing w:after="0" w:line="240" w:lineRule="auto"/>
              <w:jc w:val="both"/>
              <w:rPr>
                <w:rFonts w:ascii="Times New Roman" w:eastAsia="Times New Roman" w:hAnsi="Times New Roman" w:cs="Times New Roman"/>
                <w:b/>
                <w:bCs/>
                <w:sz w:val="24"/>
                <w:szCs w:val="23"/>
                <w:lang w:eastAsia="ru-RU"/>
              </w:rPr>
            </w:pPr>
          </w:p>
        </w:tc>
        <w:tc>
          <w:tcPr>
            <w:tcW w:w="7676" w:type="dxa"/>
            <w:vMerge w:val="restart"/>
            <w:vAlign w:val="center"/>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color w:val="000000"/>
                <w:sz w:val="24"/>
                <w:szCs w:val="23"/>
                <w:lang w:eastAsia="ru-RU"/>
              </w:rPr>
              <w:t xml:space="preserve">Разнообразная, гибко меняющаяся </w:t>
            </w:r>
          </w:p>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развивающая предметно</w:t>
            </w:r>
            <w:r w:rsidRPr="0027569C">
              <w:rPr>
                <w:rFonts w:ascii="Times New Roman" w:eastAsia="Times New Roman" w:hAnsi="Times New Roman" w:cs="Times New Roman"/>
                <w:color w:val="000000"/>
                <w:sz w:val="24"/>
                <w:szCs w:val="23"/>
                <w:lang w:eastAsia="ru-RU"/>
              </w:rPr>
              <w:t>–пространственная среда.</w:t>
            </w:r>
          </w:p>
          <w:p w:rsidR="0027569C" w:rsidRPr="0027569C" w:rsidRDefault="0027569C" w:rsidP="0027569C">
            <w:pPr>
              <w:spacing w:after="0" w:line="240" w:lineRule="auto"/>
              <w:jc w:val="center"/>
              <w:rPr>
                <w:rFonts w:ascii="Times New Roman" w:eastAsia="Times New Roman" w:hAnsi="Times New Roman" w:cs="Times New Roman"/>
                <w:b/>
                <w:bCs/>
                <w:sz w:val="24"/>
                <w:szCs w:val="23"/>
                <w:lang w:eastAsia="ru-RU"/>
              </w:rPr>
            </w:pPr>
          </w:p>
        </w:tc>
      </w:tr>
      <w:tr w:rsidR="0027569C" w:rsidRPr="0027569C" w:rsidTr="00F024B8">
        <w:trPr>
          <w:trHeight w:val="420"/>
        </w:trPr>
        <w:tc>
          <w:tcPr>
            <w:tcW w:w="7676" w:type="dxa"/>
          </w:tcPr>
          <w:p w:rsidR="0027569C" w:rsidRPr="0027569C" w:rsidRDefault="0027569C" w:rsidP="0027569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69C">
              <w:rPr>
                <w:rFonts w:ascii="Times New Roman" w:eastAsia="Times New Roman" w:hAnsi="Times New Roman" w:cs="Times New Roman"/>
                <w:color w:val="000000"/>
                <w:sz w:val="23"/>
                <w:szCs w:val="23"/>
                <w:lang w:eastAsia="ru-RU"/>
              </w:rPr>
              <w:t xml:space="preserve">2.Решение образовательных задач в ходе режимных моментов. </w:t>
            </w:r>
          </w:p>
          <w:p w:rsidR="0027569C" w:rsidRPr="0027569C" w:rsidRDefault="0027569C" w:rsidP="0027569C">
            <w:pPr>
              <w:spacing w:after="0" w:line="240" w:lineRule="auto"/>
              <w:jc w:val="both"/>
              <w:rPr>
                <w:rFonts w:ascii="Times New Roman" w:eastAsia="Times New Roman" w:hAnsi="Times New Roman" w:cs="Times New Roman"/>
                <w:sz w:val="24"/>
                <w:szCs w:val="23"/>
                <w:lang w:eastAsia="ru-RU"/>
              </w:rPr>
            </w:pPr>
          </w:p>
        </w:tc>
        <w:tc>
          <w:tcPr>
            <w:tcW w:w="7676" w:type="dxa"/>
            <w:vMerge/>
          </w:tcPr>
          <w:p w:rsidR="0027569C" w:rsidRPr="0027569C" w:rsidRDefault="0027569C" w:rsidP="0027569C">
            <w:pPr>
              <w:autoSpaceDE w:val="0"/>
              <w:autoSpaceDN w:val="0"/>
              <w:adjustRightInd w:val="0"/>
              <w:spacing w:after="0" w:line="240" w:lineRule="auto"/>
              <w:jc w:val="both"/>
              <w:rPr>
                <w:rFonts w:ascii="Times New Roman" w:eastAsia="Times New Roman" w:hAnsi="Times New Roman" w:cs="Times New Roman"/>
                <w:color w:val="000000"/>
                <w:sz w:val="24"/>
                <w:szCs w:val="23"/>
                <w:lang w:eastAsia="ru-RU"/>
              </w:rPr>
            </w:pPr>
          </w:p>
        </w:tc>
      </w:tr>
    </w:tbl>
    <w:p w:rsidR="00E6349B" w:rsidRDefault="00E6349B" w:rsidP="00E6349B">
      <w:pPr>
        <w:spacing w:after="0"/>
        <w:ind w:firstLine="567"/>
        <w:jc w:val="both"/>
        <w:rPr>
          <w:rFonts w:ascii="Times New Roman" w:hAnsi="Times New Roman" w:cs="Times New Roman"/>
          <w:sz w:val="24"/>
          <w:szCs w:val="24"/>
        </w:rPr>
      </w:pPr>
    </w:p>
    <w:p w:rsidR="00CF2EE2" w:rsidRPr="00CF2EE2" w:rsidRDefault="00CF2EE2" w:rsidP="00CF2EE2">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CF2EE2">
        <w:rPr>
          <w:rFonts w:ascii="Times New Roman" w:eastAsia="Times New Roman" w:hAnsi="Times New Roman" w:cs="Times New Roman"/>
          <w:bCs/>
          <w:color w:val="000000"/>
          <w:sz w:val="24"/>
          <w:szCs w:val="24"/>
          <w:lang w:eastAsia="ru-RU"/>
        </w:rPr>
        <w:t>Технологии, применяемые педагогами образовательного учреждения:</w:t>
      </w:r>
      <w:r w:rsidRPr="00CF2EE2">
        <w:rPr>
          <w:rFonts w:ascii="Times New Roman" w:eastAsia="Times New Roman" w:hAnsi="Times New Roman" w:cs="Times New Roman"/>
          <w:b/>
          <w:bCs/>
          <w:color w:val="000000"/>
          <w:sz w:val="24"/>
          <w:szCs w:val="24"/>
          <w:lang w:eastAsia="ru-RU"/>
        </w:rPr>
        <w:t xml:space="preserve"> </w:t>
      </w:r>
      <w:r w:rsidRPr="00CF2EE2">
        <w:rPr>
          <w:rFonts w:ascii="Times New Roman" w:eastAsia="Times New Roman" w:hAnsi="Times New Roman" w:cs="Times New Roman"/>
          <w:bCs/>
          <w:color w:val="000000"/>
          <w:sz w:val="24"/>
          <w:szCs w:val="24"/>
          <w:lang w:eastAsia="ru-RU"/>
        </w:rPr>
        <w:t>технологии развивающего обучения;</w:t>
      </w:r>
      <w:r w:rsidRPr="00CF2EE2">
        <w:rPr>
          <w:rFonts w:ascii="Times New Roman" w:eastAsia="Times New Roman" w:hAnsi="Times New Roman" w:cs="Times New Roman"/>
          <w:b/>
          <w:bCs/>
          <w:color w:val="000000"/>
          <w:sz w:val="24"/>
          <w:szCs w:val="24"/>
          <w:lang w:eastAsia="ru-RU"/>
        </w:rPr>
        <w:t xml:space="preserve"> </w:t>
      </w:r>
      <w:r w:rsidRPr="00CF2EE2">
        <w:rPr>
          <w:rFonts w:ascii="Times New Roman" w:eastAsia="Times New Roman" w:hAnsi="Times New Roman" w:cs="Times New Roman"/>
          <w:color w:val="000000"/>
          <w:sz w:val="24"/>
          <w:szCs w:val="24"/>
          <w:lang w:eastAsia="ru-RU"/>
        </w:rPr>
        <w:t xml:space="preserve">технологии проблемного обучения; игровые технологии информационно-коммуникативные технологии; технологии «ТРИЗ» (теория решения изобретательских задач); здоровьесберегающие технологии; технологии проектной деятельности; технология исследовательской деятельности и т.д. </w:t>
      </w:r>
    </w:p>
    <w:p w:rsidR="00CF2EE2" w:rsidRPr="00CF2EE2" w:rsidRDefault="00CF2EE2" w:rsidP="00CF2EE2">
      <w:pPr>
        <w:spacing w:after="0" w:line="276" w:lineRule="auto"/>
        <w:ind w:firstLine="708"/>
        <w:jc w:val="both"/>
        <w:rPr>
          <w:rFonts w:ascii="Times New Roman" w:eastAsia="Times New Roman" w:hAnsi="Times New Roman" w:cs="Times New Roman"/>
          <w:sz w:val="24"/>
          <w:szCs w:val="24"/>
          <w:lang w:eastAsia="ru-RU"/>
        </w:rPr>
      </w:pPr>
      <w:r w:rsidRPr="00CF2EE2">
        <w:rPr>
          <w:rFonts w:ascii="Times New Roman" w:eastAsia="Times New Roman" w:hAnsi="Times New Roman" w:cs="Times New Roman"/>
          <w:sz w:val="24"/>
          <w:szCs w:val="24"/>
          <w:lang w:eastAsia="ru-RU"/>
        </w:rPr>
        <w:t>Совершенствование и использование новых методик и технологий, повышающих эффективность учебно-воспитательного процесса педагогами осуществляется в ходе инновационных процессов, происходящих на современном этапе развития общества, которые предъявляют и новые требования к образованию, поскольку традиционные способы обучения не всегда в состоянии обеспечить подготовку ребёнка к меняющимся условиям жизни. Совершенствование методик и технологий происходит и в процессе модернизации средств обучения и воспитания, изменения контингента обучающихся.</w:t>
      </w:r>
    </w:p>
    <w:p w:rsidR="00CF2EE2" w:rsidRPr="00CF2EE2" w:rsidRDefault="00CF2EE2" w:rsidP="00CF2EE2">
      <w:pPr>
        <w:tabs>
          <w:tab w:val="left" w:pos="2768"/>
        </w:tabs>
        <w:spacing w:after="0" w:line="276" w:lineRule="auto"/>
        <w:ind w:firstLine="567"/>
        <w:rPr>
          <w:rFonts w:ascii="Times New Roman" w:eastAsia="Times New Roman" w:hAnsi="Times New Roman" w:cs="Times New Roman"/>
          <w:sz w:val="28"/>
          <w:szCs w:val="28"/>
        </w:rPr>
      </w:pPr>
    </w:p>
    <w:p w:rsidR="00E6349B" w:rsidRDefault="00CF2EE2" w:rsidP="00CF2EE2">
      <w:pPr>
        <w:spacing w:after="0"/>
        <w:ind w:firstLine="567"/>
        <w:jc w:val="both"/>
        <w:rPr>
          <w:rFonts w:ascii="Times New Roman" w:hAnsi="Times New Roman" w:cs="Times New Roman"/>
          <w:sz w:val="24"/>
          <w:szCs w:val="24"/>
        </w:rPr>
      </w:pPr>
      <w:r w:rsidRPr="00CF2EE2">
        <w:rPr>
          <w:rFonts w:ascii="Times New Roman" w:eastAsia="Times New Roman" w:hAnsi="Times New Roman" w:cs="Times New Roman"/>
          <w:b/>
          <w:sz w:val="28"/>
          <w:szCs w:val="28"/>
          <w:lang w:eastAsia="ru-RU"/>
        </w:rPr>
        <w:br w:type="page"/>
      </w:r>
    </w:p>
    <w:p w:rsidR="00CF2EE2" w:rsidRDefault="00CF2EE2" w:rsidP="00E6349B">
      <w:pPr>
        <w:spacing w:after="0"/>
        <w:ind w:firstLine="567"/>
        <w:jc w:val="both"/>
        <w:rPr>
          <w:rFonts w:ascii="Times New Roman" w:hAnsi="Times New Roman" w:cs="Times New Roman"/>
          <w:sz w:val="24"/>
          <w:szCs w:val="24"/>
        </w:rPr>
      </w:pPr>
    </w:p>
    <w:p w:rsidR="00CF2EE2" w:rsidRDefault="00F024B8" w:rsidP="00E6349B">
      <w:pPr>
        <w:spacing w:after="0"/>
        <w:ind w:firstLine="567"/>
        <w:jc w:val="both"/>
        <w:rPr>
          <w:rFonts w:ascii="Times New Roman" w:hAnsi="Times New Roman" w:cs="Times New Roman"/>
          <w:sz w:val="24"/>
          <w:szCs w:val="24"/>
        </w:rPr>
      </w:pPr>
      <w:r w:rsidRPr="00E6349B">
        <w:rPr>
          <w:rFonts w:ascii="Times New Roman" w:hAnsi="Times New Roman" w:cs="Times New Roman"/>
          <w:b/>
          <w:sz w:val="24"/>
          <w:szCs w:val="24"/>
        </w:rPr>
        <w:t>2.</w:t>
      </w:r>
      <w:r>
        <w:rPr>
          <w:rFonts w:ascii="Times New Roman" w:hAnsi="Times New Roman" w:cs="Times New Roman"/>
          <w:b/>
          <w:sz w:val="24"/>
          <w:szCs w:val="24"/>
        </w:rPr>
        <w:t>3</w:t>
      </w:r>
      <w:r w:rsidRPr="00E6349B">
        <w:rPr>
          <w:rFonts w:ascii="Times New Roman" w:hAnsi="Times New Roman" w:cs="Times New Roman"/>
          <w:b/>
          <w:sz w:val="24"/>
          <w:szCs w:val="24"/>
        </w:rPr>
        <w:t xml:space="preserve">. Описание </w:t>
      </w:r>
      <w:r w:rsidR="00EB685E">
        <w:rPr>
          <w:rFonts w:ascii="Times New Roman" w:hAnsi="Times New Roman" w:cs="Times New Roman"/>
          <w:b/>
          <w:sz w:val="24"/>
          <w:szCs w:val="24"/>
        </w:rPr>
        <w:t>образовательной деятельности по профессиональной коррекции нарушений воспитанников с тяжелыми нарушениями речи.</w:t>
      </w:r>
      <w:r>
        <w:rPr>
          <w:rFonts w:ascii="Times New Roman" w:hAnsi="Times New Roman" w:cs="Times New Roman"/>
          <w:b/>
          <w:sz w:val="24"/>
          <w:szCs w:val="24"/>
        </w:rPr>
        <w:t xml:space="preserve"> </w:t>
      </w:r>
    </w:p>
    <w:p w:rsidR="00CF2EE2" w:rsidRDefault="00CF2EE2" w:rsidP="00E6349B">
      <w:pPr>
        <w:spacing w:after="0"/>
        <w:ind w:firstLine="567"/>
        <w:jc w:val="both"/>
        <w:rPr>
          <w:rFonts w:ascii="Times New Roman" w:hAnsi="Times New Roman" w:cs="Times New Roman"/>
          <w:sz w:val="24"/>
          <w:szCs w:val="24"/>
        </w:rPr>
      </w:pP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Создание условий для получения образования детьми с учетом их психофизических особенностей является основной задачей в области реализации права на образование детей с ограниченными возможностями здоровья.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Это должно быть: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создание развивающей предметно-пространственной среды в группе, адекватной общим и особым образовательным потребностям, физически и эмоционально комфортной для ребенка с ОВЗ, открытой для его родителей (законных представителей), гарантирующей сохранение и укрепление физического и психологического здоровья обучающихся;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взаимодействие участников коррекционного образовательного процесса;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в образовательном процессе современных коррекционных технологий, адекватных образовательным потребностям детей с ОВЗ;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обеспечение дифференцированных условий (оптимальный режим учебных нагрузок);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учёт индивидуальных особенностей ребёнка на адекватной возрасту форме работы с детьми;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игровой деятельности, соблюдение комфортного психоэмоционального режима;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дифференцированное и индивидуализированное обучение с учётом специфики нарушения развития ребёнка; </w:t>
      </w:r>
    </w:p>
    <w:p w:rsid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комплексное воздействие на обучающегося, осуществляемое на индивидуальных и групповых коррекционных занятиях);</w:t>
      </w:r>
    </w:p>
    <w:p w:rsidR="006D3CBA" w:rsidRDefault="006D3CBA" w:rsidP="006D3CBA">
      <w:pPr>
        <w:keepNext/>
        <w:spacing w:after="0" w:line="240" w:lineRule="auto"/>
        <w:ind w:firstLine="567"/>
        <w:jc w:val="both"/>
        <w:outlineLvl w:val="3"/>
        <w:rPr>
          <w:rFonts w:ascii="Times New Roman" w:eastAsia="Times New Roman" w:hAnsi="Times New Roman" w:cs="Times New Roman"/>
          <w:sz w:val="24"/>
          <w:szCs w:val="24"/>
        </w:rPr>
      </w:pPr>
      <w:r w:rsidRPr="006D3CBA">
        <w:rPr>
          <w:rFonts w:ascii="Times New Roman" w:eastAsia="Times New Roman" w:hAnsi="Times New Roman" w:cs="Times New Roman"/>
          <w:sz w:val="24"/>
          <w:szCs w:val="24"/>
        </w:rPr>
        <w:t>Обязательное создание доброжелательности атмосферы общения педагога с детьми и детей между собой. Обеспечение каждому ребенку близкой и понятной мотивации деятельности. Широкое использование игровых приемов обучения, моментов соревнования, дидактических игр с целью поддержания интереса детей к деятельности, а также получения ожидаемого результата. Обеспечение ребенку возможности переживания радости от преодоленной трудности. Педагоги должны учитывать возрастные и психологически</w:t>
      </w:r>
      <w:r>
        <w:rPr>
          <w:rFonts w:ascii="Times New Roman" w:eastAsia="Times New Roman" w:hAnsi="Times New Roman" w:cs="Times New Roman"/>
          <w:sz w:val="24"/>
          <w:szCs w:val="24"/>
        </w:rPr>
        <w:t>е особенности дошкольников с ТНР</w:t>
      </w:r>
      <w:r w:rsidRPr="006D3CBA">
        <w:rPr>
          <w:rFonts w:ascii="Times New Roman" w:eastAsia="Times New Roman" w:hAnsi="Times New Roman" w:cs="Times New Roman"/>
          <w:sz w:val="24"/>
          <w:szCs w:val="24"/>
        </w:rPr>
        <w:t xml:space="preserve">. </w:t>
      </w:r>
    </w:p>
    <w:p w:rsidR="0081756F" w:rsidRDefault="00FD759B" w:rsidP="006D3CBA">
      <w:pPr>
        <w:keepNext/>
        <w:spacing w:after="0" w:line="240" w:lineRule="auto"/>
        <w:ind w:firstLine="567"/>
        <w:jc w:val="both"/>
        <w:outlineLvl w:val="3"/>
        <w:rPr>
          <w:rFonts w:ascii="Times New Roman" w:hAnsi="Times New Roman" w:cs="Times New Roman"/>
          <w:sz w:val="24"/>
          <w:szCs w:val="24"/>
        </w:rPr>
      </w:pPr>
      <w:r w:rsidRPr="00ED54FE">
        <w:rPr>
          <w:rFonts w:ascii="Times New Roman" w:hAnsi="Times New Roman" w:cs="Times New Roman"/>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w:t>
      </w:r>
      <w:r w:rsidR="0081756F">
        <w:rPr>
          <w:rFonts w:ascii="Times New Roman" w:hAnsi="Times New Roman" w:cs="Times New Roman"/>
          <w:sz w:val="24"/>
          <w:szCs w:val="24"/>
        </w:rPr>
        <w:t>.</w:t>
      </w:r>
    </w:p>
    <w:p w:rsidR="0081756F" w:rsidRPr="00ED54FE" w:rsidRDefault="0081756F" w:rsidP="0081756F">
      <w:pPr>
        <w:keepNext/>
        <w:spacing w:after="0" w:line="240" w:lineRule="auto"/>
        <w:ind w:firstLine="567"/>
        <w:jc w:val="both"/>
        <w:outlineLvl w:val="3"/>
        <w:rPr>
          <w:rFonts w:ascii="Times New Roman" w:hAnsi="Times New Roman" w:cs="Times New Roman"/>
          <w:sz w:val="24"/>
          <w:szCs w:val="24"/>
        </w:rPr>
      </w:pPr>
      <w:r w:rsidRPr="0081756F">
        <w:rPr>
          <w:rFonts w:ascii="Times New Roman" w:hAnsi="Times New Roman" w:cs="Times New Roman"/>
          <w:sz w:val="24"/>
          <w:szCs w:val="24"/>
        </w:rPr>
        <w:t>В</w:t>
      </w:r>
      <w:r>
        <w:rPr>
          <w:rFonts w:ascii="Times New Roman" w:hAnsi="Times New Roman" w:cs="Times New Roman"/>
          <w:sz w:val="24"/>
          <w:szCs w:val="24"/>
        </w:rPr>
        <w:t xml:space="preserve"> </w:t>
      </w:r>
      <w:r w:rsidRPr="0081756F">
        <w:rPr>
          <w:rFonts w:ascii="Times New Roman" w:hAnsi="Times New Roman" w:cs="Times New Roman"/>
          <w:sz w:val="24"/>
          <w:szCs w:val="24"/>
        </w:rPr>
        <w:t>дошкольном</w:t>
      </w:r>
      <w:r>
        <w:rPr>
          <w:rFonts w:ascii="Times New Roman" w:hAnsi="Times New Roman" w:cs="Times New Roman"/>
          <w:sz w:val="24"/>
          <w:szCs w:val="24"/>
        </w:rPr>
        <w:t xml:space="preserve"> </w:t>
      </w:r>
      <w:r w:rsidRPr="0081756F">
        <w:rPr>
          <w:rFonts w:ascii="Times New Roman" w:hAnsi="Times New Roman" w:cs="Times New Roman"/>
          <w:sz w:val="24"/>
          <w:szCs w:val="24"/>
        </w:rPr>
        <w:t>образовательном</w:t>
      </w:r>
      <w:r>
        <w:rPr>
          <w:rFonts w:ascii="Times New Roman" w:hAnsi="Times New Roman" w:cs="Times New Roman"/>
          <w:sz w:val="24"/>
          <w:szCs w:val="24"/>
        </w:rPr>
        <w:t xml:space="preserve"> </w:t>
      </w:r>
      <w:r w:rsidRPr="0081756F">
        <w:rPr>
          <w:rFonts w:ascii="Times New Roman" w:hAnsi="Times New Roman" w:cs="Times New Roman"/>
          <w:sz w:val="24"/>
          <w:szCs w:val="24"/>
        </w:rPr>
        <w:t>учреждении</w:t>
      </w:r>
      <w:r>
        <w:rPr>
          <w:rFonts w:ascii="Times New Roman" w:hAnsi="Times New Roman" w:cs="Times New Roman"/>
          <w:sz w:val="24"/>
          <w:szCs w:val="24"/>
        </w:rPr>
        <w:t xml:space="preserve"> </w:t>
      </w:r>
      <w:r w:rsidRPr="0081756F">
        <w:rPr>
          <w:rFonts w:ascii="Times New Roman" w:hAnsi="Times New Roman" w:cs="Times New Roman"/>
          <w:sz w:val="24"/>
          <w:szCs w:val="24"/>
        </w:rPr>
        <w:t>созданы</w:t>
      </w:r>
      <w:r>
        <w:rPr>
          <w:rFonts w:ascii="Times New Roman" w:hAnsi="Times New Roman" w:cs="Times New Roman"/>
          <w:sz w:val="24"/>
          <w:szCs w:val="24"/>
        </w:rPr>
        <w:t xml:space="preserve"> </w:t>
      </w:r>
      <w:r w:rsidRPr="0081756F">
        <w:rPr>
          <w:rFonts w:ascii="Times New Roman" w:hAnsi="Times New Roman" w:cs="Times New Roman"/>
          <w:sz w:val="24"/>
          <w:szCs w:val="24"/>
        </w:rPr>
        <w:t>специальные</w:t>
      </w:r>
      <w:r>
        <w:rPr>
          <w:rFonts w:ascii="Times New Roman" w:hAnsi="Times New Roman" w:cs="Times New Roman"/>
          <w:sz w:val="24"/>
          <w:szCs w:val="24"/>
        </w:rPr>
        <w:t xml:space="preserve"> </w:t>
      </w:r>
      <w:r w:rsidRPr="0081756F">
        <w:rPr>
          <w:rFonts w:ascii="Times New Roman" w:hAnsi="Times New Roman" w:cs="Times New Roman"/>
          <w:sz w:val="24"/>
          <w:szCs w:val="24"/>
        </w:rPr>
        <w:t>условия</w:t>
      </w:r>
      <w:r>
        <w:rPr>
          <w:rFonts w:ascii="Times New Roman" w:hAnsi="Times New Roman" w:cs="Times New Roman"/>
          <w:sz w:val="24"/>
          <w:szCs w:val="24"/>
        </w:rPr>
        <w:t xml:space="preserve"> </w:t>
      </w:r>
      <w:r w:rsidRPr="0081756F">
        <w:rPr>
          <w:rFonts w:ascii="Times New Roman" w:hAnsi="Times New Roman" w:cs="Times New Roman"/>
          <w:sz w:val="24"/>
          <w:szCs w:val="24"/>
        </w:rPr>
        <w:t>(материально-технические,</w:t>
      </w:r>
      <w:r>
        <w:rPr>
          <w:rFonts w:ascii="Times New Roman" w:hAnsi="Times New Roman" w:cs="Times New Roman"/>
          <w:sz w:val="24"/>
          <w:szCs w:val="24"/>
        </w:rPr>
        <w:t xml:space="preserve"> </w:t>
      </w:r>
      <w:r w:rsidRPr="0081756F">
        <w:rPr>
          <w:rFonts w:ascii="Times New Roman" w:hAnsi="Times New Roman" w:cs="Times New Roman"/>
          <w:sz w:val="24"/>
          <w:szCs w:val="24"/>
        </w:rPr>
        <w:t>программно-методические</w:t>
      </w:r>
      <w:r>
        <w:rPr>
          <w:rFonts w:ascii="Times New Roman" w:hAnsi="Times New Roman" w:cs="Times New Roman"/>
          <w:sz w:val="24"/>
          <w:szCs w:val="24"/>
        </w:rPr>
        <w:t xml:space="preserve"> </w:t>
      </w:r>
      <w:r w:rsidRPr="0081756F">
        <w:rPr>
          <w:rFonts w:ascii="Times New Roman" w:hAnsi="Times New Roman" w:cs="Times New Roman"/>
          <w:sz w:val="24"/>
          <w:szCs w:val="24"/>
        </w:rPr>
        <w:t>и</w:t>
      </w:r>
      <w:r>
        <w:rPr>
          <w:rFonts w:ascii="Times New Roman" w:hAnsi="Times New Roman" w:cs="Times New Roman"/>
          <w:sz w:val="24"/>
          <w:szCs w:val="24"/>
        </w:rPr>
        <w:t xml:space="preserve"> </w:t>
      </w:r>
      <w:r w:rsidRPr="0081756F">
        <w:rPr>
          <w:rFonts w:ascii="Times New Roman" w:hAnsi="Times New Roman" w:cs="Times New Roman"/>
          <w:sz w:val="24"/>
          <w:szCs w:val="24"/>
        </w:rPr>
        <w:t>кадровые)</w:t>
      </w:r>
      <w:r>
        <w:rPr>
          <w:rFonts w:ascii="Times New Roman" w:hAnsi="Times New Roman" w:cs="Times New Roman"/>
          <w:sz w:val="24"/>
          <w:szCs w:val="24"/>
        </w:rPr>
        <w:t xml:space="preserve"> </w:t>
      </w:r>
      <w:r w:rsidRPr="0081756F">
        <w:rPr>
          <w:rFonts w:ascii="Times New Roman" w:hAnsi="Times New Roman" w:cs="Times New Roman"/>
          <w:sz w:val="24"/>
          <w:szCs w:val="24"/>
        </w:rPr>
        <w:t>для</w:t>
      </w:r>
      <w:r>
        <w:rPr>
          <w:rFonts w:ascii="Times New Roman" w:hAnsi="Times New Roman" w:cs="Times New Roman"/>
          <w:sz w:val="24"/>
          <w:szCs w:val="24"/>
        </w:rPr>
        <w:t xml:space="preserve"> </w:t>
      </w:r>
      <w:r w:rsidRPr="0081756F">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1756F">
        <w:rPr>
          <w:rFonts w:ascii="Times New Roman" w:hAnsi="Times New Roman" w:cs="Times New Roman"/>
          <w:sz w:val="24"/>
          <w:szCs w:val="24"/>
        </w:rPr>
        <w:t>образования детьми с тяжелым нарушением речи с оказанием им квалифицированной</w:t>
      </w:r>
      <w:r>
        <w:rPr>
          <w:rFonts w:ascii="Times New Roman" w:hAnsi="Times New Roman" w:cs="Times New Roman"/>
          <w:sz w:val="24"/>
          <w:szCs w:val="24"/>
        </w:rPr>
        <w:t xml:space="preserve"> </w:t>
      </w:r>
      <w:r w:rsidRPr="0081756F">
        <w:rPr>
          <w:rFonts w:ascii="Times New Roman" w:hAnsi="Times New Roman" w:cs="Times New Roman"/>
          <w:sz w:val="24"/>
          <w:szCs w:val="24"/>
        </w:rPr>
        <w:t>коррекционно-педагогической поддержки.</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Профессиональная</w:t>
      </w:r>
      <w:r>
        <w:rPr>
          <w:rFonts w:ascii="Times New Roman" w:hAnsi="Times New Roman" w:cs="Times New Roman"/>
          <w:sz w:val="24"/>
          <w:szCs w:val="24"/>
        </w:rPr>
        <w:t xml:space="preserve"> </w:t>
      </w:r>
      <w:r w:rsidRPr="0081756F">
        <w:rPr>
          <w:rFonts w:ascii="Times New Roman" w:hAnsi="Times New Roman" w:cs="Times New Roman"/>
          <w:sz w:val="24"/>
          <w:szCs w:val="24"/>
        </w:rPr>
        <w:t>коррекция</w:t>
      </w:r>
      <w:r>
        <w:rPr>
          <w:rFonts w:ascii="Times New Roman" w:hAnsi="Times New Roman" w:cs="Times New Roman"/>
          <w:sz w:val="24"/>
          <w:szCs w:val="24"/>
        </w:rPr>
        <w:t xml:space="preserve"> </w:t>
      </w:r>
      <w:r w:rsidRPr="0081756F">
        <w:rPr>
          <w:rFonts w:ascii="Times New Roman" w:hAnsi="Times New Roman" w:cs="Times New Roman"/>
          <w:sz w:val="24"/>
          <w:szCs w:val="24"/>
        </w:rPr>
        <w:t>нарушений</w:t>
      </w:r>
      <w:r>
        <w:rPr>
          <w:rFonts w:ascii="Times New Roman" w:hAnsi="Times New Roman" w:cs="Times New Roman"/>
          <w:sz w:val="24"/>
          <w:szCs w:val="24"/>
        </w:rPr>
        <w:t xml:space="preserve"> </w:t>
      </w:r>
      <w:r w:rsidRPr="0081756F">
        <w:rPr>
          <w:rFonts w:ascii="Times New Roman" w:hAnsi="Times New Roman" w:cs="Times New Roman"/>
          <w:sz w:val="24"/>
          <w:szCs w:val="24"/>
        </w:rPr>
        <w:t>в</w:t>
      </w:r>
      <w:r>
        <w:rPr>
          <w:rFonts w:ascii="Times New Roman" w:hAnsi="Times New Roman" w:cs="Times New Roman"/>
          <w:sz w:val="24"/>
          <w:szCs w:val="24"/>
        </w:rPr>
        <w:t xml:space="preserve"> </w:t>
      </w:r>
      <w:r w:rsidRPr="0081756F">
        <w:rPr>
          <w:rFonts w:ascii="Times New Roman" w:hAnsi="Times New Roman" w:cs="Times New Roman"/>
          <w:sz w:val="24"/>
          <w:szCs w:val="24"/>
        </w:rPr>
        <w:t>группах</w:t>
      </w:r>
      <w:r>
        <w:rPr>
          <w:rFonts w:ascii="Times New Roman" w:hAnsi="Times New Roman" w:cs="Times New Roman"/>
          <w:sz w:val="24"/>
          <w:szCs w:val="24"/>
        </w:rPr>
        <w:t xml:space="preserve"> </w:t>
      </w:r>
      <w:r w:rsidRPr="0081756F">
        <w:rPr>
          <w:rFonts w:ascii="Times New Roman" w:hAnsi="Times New Roman" w:cs="Times New Roman"/>
          <w:sz w:val="24"/>
          <w:szCs w:val="24"/>
        </w:rPr>
        <w:t>комбинированной направленности – это планируемый и особым образом организуемый</w:t>
      </w:r>
      <w:r>
        <w:rPr>
          <w:rFonts w:ascii="Times New Roman" w:hAnsi="Times New Roman" w:cs="Times New Roman"/>
          <w:sz w:val="24"/>
          <w:szCs w:val="24"/>
        </w:rPr>
        <w:t xml:space="preserve"> </w:t>
      </w:r>
      <w:r w:rsidRPr="0081756F">
        <w:rPr>
          <w:rFonts w:ascii="Times New Roman" w:hAnsi="Times New Roman" w:cs="Times New Roman"/>
          <w:sz w:val="24"/>
          <w:szCs w:val="24"/>
        </w:rPr>
        <w:t>процесс, основу которого составляют принципиальные положения:</w:t>
      </w:r>
    </w:p>
    <w:p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81756F">
        <w:rPr>
          <w:rFonts w:ascii="Times New Roman" w:hAnsi="Times New Roman" w:cs="Times New Roman"/>
          <w:sz w:val="24"/>
          <w:szCs w:val="24"/>
        </w:rPr>
        <w:t xml:space="preserve"> коррекционная работа включается во </w:t>
      </w:r>
      <w:r>
        <w:rPr>
          <w:rFonts w:ascii="Times New Roman" w:hAnsi="Times New Roman" w:cs="Times New Roman"/>
          <w:sz w:val="24"/>
          <w:szCs w:val="24"/>
        </w:rPr>
        <w:t>все направления деятельности ДОУ</w:t>
      </w:r>
      <w:r w:rsidRPr="0081756F">
        <w:rPr>
          <w:rFonts w:ascii="Times New Roman" w:hAnsi="Times New Roman" w:cs="Times New Roman"/>
          <w:sz w:val="24"/>
          <w:szCs w:val="24"/>
        </w:rPr>
        <w:t>;</w:t>
      </w:r>
    </w:p>
    <w:p w:rsidR="00E6349B"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81756F">
        <w:rPr>
          <w:rFonts w:ascii="Times New Roman" w:hAnsi="Times New Roman" w:cs="Times New Roman"/>
          <w:sz w:val="24"/>
          <w:szCs w:val="24"/>
        </w:rPr>
        <w:t xml:space="preserve"> содержание коррекционной работы</w:t>
      </w:r>
      <w:r>
        <w:rPr>
          <w:rFonts w:ascii="Times New Roman" w:hAnsi="Times New Roman" w:cs="Times New Roman"/>
          <w:sz w:val="24"/>
          <w:szCs w:val="24"/>
        </w:rPr>
        <w:t xml:space="preserve"> </w:t>
      </w:r>
      <w:r w:rsidRPr="0081756F">
        <w:rPr>
          <w:rFonts w:ascii="Times New Roman" w:hAnsi="Times New Roman" w:cs="Times New Roman"/>
          <w:sz w:val="24"/>
          <w:szCs w:val="24"/>
        </w:rPr>
        <w:t>– это система оптимальной комплексной</w:t>
      </w:r>
      <w:r>
        <w:rPr>
          <w:rFonts w:ascii="Times New Roman" w:hAnsi="Times New Roman" w:cs="Times New Roman"/>
          <w:sz w:val="24"/>
          <w:szCs w:val="24"/>
        </w:rPr>
        <w:t xml:space="preserve"> </w:t>
      </w:r>
      <w:r w:rsidRPr="0081756F">
        <w:rPr>
          <w:rFonts w:ascii="Times New Roman" w:hAnsi="Times New Roman" w:cs="Times New Roman"/>
          <w:sz w:val="24"/>
          <w:szCs w:val="24"/>
        </w:rPr>
        <w:t>(педагогической, психологической, медицинской) поддержки, направленной на преодоление</w:t>
      </w:r>
      <w:r>
        <w:rPr>
          <w:rFonts w:ascii="Times New Roman" w:hAnsi="Times New Roman" w:cs="Times New Roman"/>
          <w:sz w:val="24"/>
          <w:szCs w:val="24"/>
        </w:rPr>
        <w:t xml:space="preserve"> </w:t>
      </w:r>
      <w:r w:rsidRPr="0081756F">
        <w:rPr>
          <w:rFonts w:ascii="Times New Roman" w:hAnsi="Times New Roman" w:cs="Times New Roman"/>
          <w:sz w:val="24"/>
          <w:szCs w:val="24"/>
        </w:rPr>
        <w:t>и ослабление недостатков психического и физического развития дошкольников с ОВЗ.</w:t>
      </w:r>
    </w:p>
    <w:p w:rsidR="00E6349B" w:rsidRDefault="00E6349B" w:rsidP="00ED54FE">
      <w:pPr>
        <w:spacing w:after="0"/>
        <w:ind w:firstLine="426"/>
        <w:jc w:val="both"/>
        <w:rPr>
          <w:rFonts w:ascii="Times New Roman" w:hAnsi="Times New Roman" w:cs="Times New Roman"/>
          <w:sz w:val="24"/>
          <w:szCs w:val="24"/>
        </w:rPr>
      </w:pPr>
    </w:p>
    <w:p w:rsidR="00E6349B" w:rsidRDefault="0081756F" w:rsidP="00ED54FE">
      <w:pPr>
        <w:spacing w:after="0"/>
        <w:ind w:firstLine="426"/>
        <w:jc w:val="both"/>
        <w:rPr>
          <w:rFonts w:ascii="Times New Roman" w:hAnsi="Times New Roman" w:cs="Times New Roman"/>
          <w:b/>
          <w:sz w:val="24"/>
          <w:szCs w:val="24"/>
        </w:rPr>
      </w:pPr>
      <w:r w:rsidRPr="0081756F">
        <w:rPr>
          <w:rFonts w:ascii="Times New Roman" w:hAnsi="Times New Roman" w:cs="Times New Roman"/>
          <w:b/>
          <w:sz w:val="24"/>
          <w:szCs w:val="24"/>
        </w:rPr>
        <w:lastRenderedPageBreak/>
        <w:t xml:space="preserve">2.3.1. </w:t>
      </w:r>
      <w:r>
        <w:rPr>
          <w:rFonts w:ascii="Times New Roman" w:hAnsi="Times New Roman" w:cs="Times New Roman"/>
          <w:b/>
          <w:sz w:val="24"/>
          <w:szCs w:val="24"/>
        </w:rPr>
        <w:t>Содержание коррекционно-развивающей работы с воспитанниками.</w:t>
      </w:r>
    </w:p>
    <w:p w:rsidR="0081756F" w:rsidRDefault="0081756F" w:rsidP="00ED54FE">
      <w:pPr>
        <w:spacing w:after="0"/>
        <w:ind w:firstLine="426"/>
        <w:jc w:val="both"/>
        <w:rPr>
          <w:rFonts w:ascii="Times New Roman" w:hAnsi="Times New Roman" w:cs="Times New Roman"/>
          <w:b/>
          <w:sz w:val="24"/>
          <w:szCs w:val="24"/>
        </w:rPr>
      </w:pP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Осуществление квалифицированной коррекции нарушений развития детей с ОВЗ в</w:t>
      </w:r>
      <w:r>
        <w:rPr>
          <w:rFonts w:ascii="Times New Roman" w:hAnsi="Times New Roman" w:cs="Times New Roman"/>
          <w:sz w:val="24"/>
          <w:szCs w:val="24"/>
        </w:rPr>
        <w:t xml:space="preserve"> </w:t>
      </w:r>
      <w:r w:rsidRPr="0081756F">
        <w:rPr>
          <w:rFonts w:ascii="Times New Roman" w:hAnsi="Times New Roman" w:cs="Times New Roman"/>
          <w:sz w:val="24"/>
          <w:szCs w:val="24"/>
        </w:rPr>
        <w:t>дошкольном образовательном учреждении ведется в соответствии с направлениями</w:t>
      </w:r>
      <w:r>
        <w:rPr>
          <w:rFonts w:ascii="Times New Roman" w:hAnsi="Times New Roman" w:cs="Times New Roman"/>
          <w:sz w:val="24"/>
          <w:szCs w:val="24"/>
        </w:rPr>
        <w:t xml:space="preserve"> </w:t>
      </w:r>
      <w:r w:rsidRPr="0081756F">
        <w:rPr>
          <w:rFonts w:ascii="Times New Roman" w:hAnsi="Times New Roman" w:cs="Times New Roman"/>
          <w:sz w:val="24"/>
          <w:szCs w:val="24"/>
        </w:rPr>
        <w:t>коррекционной работы.</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Диагностическая</w:t>
      </w:r>
      <w:r>
        <w:rPr>
          <w:rFonts w:ascii="Times New Roman" w:hAnsi="Times New Roman" w:cs="Times New Roman"/>
          <w:sz w:val="24"/>
          <w:szCs w:val="24"/>
        </w:rPr>
        <w:t xml:space="preserve"> </w:t>
      </w:r>
      <w:r w:rsidRPr="0081756F">
        <w:rPr>
          <w:rFonts w:ascii="Times New Roman" w:hAnsi="Times New Roman" w:cs="Times New Roman"/>
          <w:sz w:val="24"/>
          <w:szCs w:val="24"/>
        </w:rPr>
        <w:t>работа обеспечивает</w:t>
      </w:r>
      <w:r>
        <w:rPr>
          <w:rFonts w:ascii="Times New Roman" w:hAnsi="Times New Roman" w:cs="Times New Roman"/>
          <w:sz w:val="24"/>
          <w:szCs w:val="24"/>
        </w:rPr>
        <w:t xml:space="preserve"> </w:t>
      </w:r>
      <w:r w:rsidRPr="0081756F">
        <w:rPr>
          <w:rFonts w:ascii="Times New Roman" w:hAnsi="Times New Roman" w:cs="Times New Roman"/>
          <w:sz w:val="24"/>
          <w:szCs w:val="24"/>
        </w:rPr>
        <w:t>п</w:t>
      </w:r>
      <w:r>
        <w:rPr>
          <w:rFonts w:ascii="Times New Roman" w:hAnsi="Times New Roman" w:cs="Times New Roman"/>
          <w:sz w:val="24"/>
          <w:szCs w:val="24"/>
        </w:rPr>
        <w:t xml:space="preserve">роведение </w:t>
      </w:r>
      <w:r w:rsidRPr="0081756F">
        <w:rPr>
          <w:rFonts w:ascii="Times New Roman" w:hAnsi="Times New Roman" w:cs="Times New Roman"/>
          <w:sz w:val="24"/>
          <w:szCs w:val="24"/>
        </w:rPr>
        <w:t>комплексного обследования</w:t>
      </w:r>
      <w:r>
        <w:rPr>
          <w:rFonts w:ascii="Times New Roman" w:hAnsi="Times New Roman" w:cs="Times New Roman"/>
          <w:sz w:val="24"/>
          <w:szCs w:val="24"/>
        </w:rPr>
        <w:t xml:space="preserve"> воспитанников с ограниченными возможностями здоровья. </w:t>
      </w:r>
      <w:r w:rsidRPr="0081756F">
        <w:rPr>
          <w:rFonts w:ascii="Times New Roman" w:hAnsi="Times New Roman" w:cs="Times New Roman"/>
          <w:sz w:val="24"/>
          <w:szCs w:val="24"/>
        </w:rPr>
        <w:t>Ежегодно в</w:t>
      </w:r>
      <w:r>
        <w:rPr>
          <w:rFonts w:ascii="Times New Roman" w:hAnsi="Times New Roman" w:cs="Times New Roman"/>
          <w:sz w:val="24"/>
          <w:szCs w:val="24"/>
        </w:rPr>
        <w:t xml:space="preserve"> </w:t>
      </w:r>
      <w:r w:rsidRPr="0081756F">
        <w:rPr>
          <w:rFonts w:ascii="Times New Roman" w:hAnsi="Times New Roman" w:cs="Times New Roman"/>
          <w:sz w:val="24"/>
          <w:szCs w:val="24"/>
        </w:rPr>
        <w:t>начале учебного года проводится обследование состояния речи каждого ребенка по</w:t>
      </w:r>
      <w:r>
        <w:rPr>
          <w:rFonts w:ascii="Times New Roman" w:hAnsi="Times New Roman" w:cs="Times New Roman"/>
          <w:sz w:val="24"/>
          <w:szCs w:val="24"/>
        </w:rPr>
        <w:t xml:space="preserve"> </w:t>
      </w:r>
      <w:r w:rsidRPr="0081756F">
        <w:rPr>
          <w:rFonts w:ascii="Times New Roman" w:hAnsi="Times New Roman" w:cs="Times New Roman"/>
          <w:sz w:val="24"/>
          <w:szCs w:val="24"/>
        </w:rPr>
        <w:t>следующим разделам: произносительная сторона (звукопроизношение и речевой слух),</w:t>
      </w:r>
      <w:r>
        <w:rPr>
          <w:rFonts w:ascii="Times New Roman" w:hAnsi="Times New Roman" w:cs="Times New Roman"/>
          <w:sz w:val="24"/>
          <w:szCs w:val="24"/>
        </w:rPr>
        <w:t xml:space="preserve"> </w:t>
      </w:r>
      <w:r w:rsidRPr="0081756F">
        <w:rPr>
          <w:rFonts w:ascii="Times New Roman" w:hAnsi="Times New Roman" w:cs="Times New Roman"/>
          <w:sz w:val="24"/>
          <w:szCs w:val="24"/>
        </w:rPr>
        <w:t>словарь, грамматический строй речи, связная речь.</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Диагностическая работа включает:</w:t>
      </w:r>
    </w:p>
    <w:p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комплексный сбор сведений о ребёнке на основании диагностической информации</w:t>
      </w:r>
      <w:r>
        <w:rPr>
          <w:rFonts w:ascii="Times New Roman" w:hAnsi="Times New Roman" w:cs="Times New Roman"/>
          <w:sz w:val="24"/>
          <w:szCs w:val="24"/>
        </w:rPr>
        <w:t xml:space="preserve"> </w:t>
      </w:r>
      <w:r w:rsidRPr="0081756F">
        <w:rPr>
          <w:rFonts w:ascii="Times New Roman" w:hAnsi="Times New Roman" w:cs="Times New Roman"/>
          <w:sz w:val="24"/>
          <w:szCs w:val="24"/>
        </w:rPr>
        <w:t>от специалистов разного профиля;</w:t>
      </w:r>
    </w:p>
    <w:p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756F">
        <w:rPr>
          <w:rFonts w:ascii="Times New Roman" w:hAnsi="Times New Roman" w:cs="Times New Roman"/>
          <w:sz w:val="24"/>
          <w:szCs w:val="24"/>
        </w:rPr>
        <w:t>обследование уровня актуального развития, определение зоны ближайшего развития</w:t>
      </w:r>
      <w:r>
        <w:rPr>
          <w:rFonts w:ascii="Times New Roman" w:hAnsi="Times New Roman" w:cs="Times New Roman"/>
          <w:sz w:val="24"/>
          <w:szCs w:val="24"/>
        </w:rPr>
        <w:t xml:space="preserve"> </w:t>
      </w:r>
      <w:r w:rsidRPr="0081756F">
        <w:rPr>
          <w:rFonts w:ascii="Times New Roman" w:hAnsi="Times New Roman" w:cs="Times New Roman"/>
          <w:sz w:val="24"/>
          <w:szCs w:val="24"/>
        </w:rPr>
        <w:t>воспитанника, выявление его резервных возможностей;</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выявление трудностей, возникающих у ребенка по мере освоения основной</w:t>
      </w:r>
      <w:r>
        <w:rPr>
          <w:rFonts w:ascii="Times New Roman" w:hAnsi="Times New Roman" w:cs="Times New Roman"/>
          <w:sz w:val="24"/>
          <w:szCs w:val="24"/>
        </w:rPr>
        <w:t xml:space="preserve"> </w:t>
      </w:r>
      <w:r w:rsidRPr="0081756F">
        <w:rPr>
          <w:rFonts w:ascii="Times New Roman" w:hAnsi="Times New Roman" w:cs="Times New Roman"/>
          <w:sz w:val="24"/>
          <w:szCs w:val="24"/>
        </w:rPr>
        <w:t>образовательной программы,</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развития эмоционально-волевой сферы и личностных особенностей</w:t>
      </w:r>
      <w:r>
        <w:rPr>
          <w:rFonts w:ascii="Times New Roman" w:hAnsi="Times New Roman" w:cs="Times New Roman"/>
          <w:sz w:val="24"/>
          <w:szCs w:val="24"/>
        </w:rPr>
        <w:t xml:space="preserve"> </w:t>
      </w:r>
      <w:r w:rsidRPr="0081756F">
        <w:rPr>
          <w:rFonts w:ascii="Times New Roman" w:hAnsi="Times New Roman" w:cs="Times New Roman"/>
          <w:sz w:val="24"/>
          <w:szCs w:val="24"/>
        </w:rPr>
        <w:t>воспитанников;</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социальной ситуации развития и условий семейного воспитания детей с</w:t>
      </w:r>
      <w:r>
        <w:rPr>
          <w:rFonts w:ascii="Times New Roman" w:hAnsi="Times New Roman" w:cs="Times New Roman"/>
          <w:sz w:val="24"/>
          <w:szCs w:val="24"/>
        </w:rPr>
        <w:t xml:space="preserve"> </w:t>
      </w:r>
      <w:r w:rsidRPr="0081756F">
        <w:rPr>
          <w:rFonts w:ascii="Times New Roman" w:hAnsi="Times New Roman" w:cs="Times New Roman"/>
          <w:sz w:val="24"/>
          <w:szCs w:val="24"/>
        </w:rPr>
        <w:t>ОВЗ;</w:t>
      </w:r>
    </w:p>
    <w:p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адаптивных возможностей и уровня социализации ребёнка с ОВЗ;</w:t>
      </w:r>
    </w:p>
    <w:p w:rsid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заполнение «Карты развития» воспитанников;</w:t>
      </w:r>
    </w:p>
    <w:p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построение маршрута коррекционно-развивающей работы;</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системный разносторонний контроль специалистов за уровнем и динамикой</w:t>
      </w:r>
      <w:r>
        <w:rPr>
          <w:rFonts w:ascii="Times New Roman" w:hAnsi="Times New Roman" w:cs="Times New Roman"/>
          <w:sz w:val="24"/>
          <w:szCs w:val="24"/>
        </w:rPr>
        <w:t xml:space="preserve"> </w:t>
      </w:r>
      <w:r w:rsidRPr="0081756F">
        <w:rPr>
          <w:rFonts w:ascii="Times New Roman" w:hAnsi="Times New Roman" w:cs="Times New Roman"/>
          <w:sz w:val="24"/>
          <w:szCs w:val="24"/>
        </w:rPr>
        <w:t>развития ребёнка;</w:t>
      </w:r>
    </w:p>
    <w:p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анализ успешности коррекционно-развивающей работы</w:t>
      </w:r>
      <w:r>
        <w:rPr>
          <w:rFonts w:ascii="Times New Roman" w:hAnsi="Times New Roman" w:cs="Times New Roman"/>
          <w:sz w:val="24"/>
          <w:szCs w:val="24"/>
        </w:rPr>
        <w:t>.</w:t>
      </w:r>
    </w:p>
    <w:p w:rsidR="00DD2F43" w:rsidRPr="00DD2F43" w:rsidRDefault="00DD2F43" w:rsidP="00DD2F43">
      <w:pPr>
        <w:spacing w:after="0"/>
        <w:ind w:firstLine="426"/>
        <w:jc w:val="both"/>
        <w:rPr>
          <w:rFonts w:ascii="Times New Roman" w:hAnsi="Times New Roman" w:cs="Times New Roman"/>
          <w:sz w:val="24"/>
          <w:szCs w:val="24"/>
        </w:rPr>
      </w:pPr>
      <w:r w:rsidRPr="00DD2F43">
        <w:rPr>
          <w:rFonts w:ascii="Times New Roman" w:hAnsi="Times New Roman" w:cs="Times New Roman"/>
          <w:sz w:val="24"/>
          <w:szCs w:val="24"/>
        </w:rPr>
        <w:t>Данные комплексного обследования детей используются при планировании всего</w:t>
      </w:r>
      <w:r>
        <w:rPr>
          <w:rFonts w:ascii="Times New Roman" w:hAnsi="Times New Roman" w:cs="Times New Roman"/>
          <w:sz w:val="24"/>
          <w:szCs w:val="24"/>
        </w:rPr>
        <w:t xml:space="preserve"> </w:t>
      </w:r>
      <w:r w:rsidRPr="00DD2F43">
        <w:rPr>
          <w:rFonts w:ascii="Times New Roman" w:hAnsi="Times New Roman" w:cs="Times New Roman"/>
          <w:sz w:val="24"/>
          <w:szCs w:val="24"/>
        </w:rPr>
        <w:t>коррекционного обучения.</w:t>
      </w:r>
      <w:r>
        <w:rPr>
          <w:rFonts w:ascii="Times New Roman" w:hAnsi="Times New Roman" w:cs="Times New Roman"/>
          <w:sz w:val="24"/>
          <w:szCs w:val="24"/>
        </w:rPr>
        <w:t xml:space="preserve"> </w:t>
      </w:r>
      <w:r w:rsidRPr="00DD2F43">
        <w:rPr>
          <w:rFonts w:ascii="Times New Roman" w:hAnsi="Times New Roman" w:cs="Times New Roman"/>
          <w:sz w:val="24"/>
          <w:szCs w:val="24"/>
        </w:rPr>
        <w:t>Коррекционно-развивающая</w:t>
      </w:r>
      <w:r>
        <w:rPr>
          <w:rFonts w:ascii="Times New Roman" w:hAnsi="Times New Roman" w:cs="Times New Roman"/>
          <w:sz w:val="24"/>
          <w:szCs w:val="24"/>
        </w:rPr>
        <w:t xml:space="preserve"> </w:t>
      </w:r>
      <w:r w:rsidRPr="00DD2F43">
        <w:rPr>
          <w:rFonts w:ascii="Times New Roman" w:hAnsi="Times New Roman" w:cs="Times New Roman"/>
          <w:sz w:val="24"/>
          <w:szCs w:val="24"/>
        </w:rPr>
        <w:t>работа</w:t>
      </w:r>
      <w:r>
        <w:rPr>
          <w:rFonts w:ascii="Times New Roman" w:hAnsi="Times New Roman" w:cs="Times New Roman"/>
          <w:sz w:val="24"/>
          <w:szCs w:val="24"/>
        </w:rPr>
        <w:t xml:space="preserve"> </w:t>
      </w:r>
      <w:r w:rsidRPr="00DD2F43">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DD2F43">
        <w:rPr>
          <w:rFonts w:ascii="Times New Roman" w:hAnsi="Times New Roman" w:cs="Times New Roman"/>
          <w:sz w:val="24"/>
          <w:szCs w:val="24"/>
        </w:rPr>
        <w:t>своевременную</w:t>
      </w:r>
      <w:r>
        <w:rPr>
          <w:rFonts w:ascii="Times New Roman" w:hAnsi="Times New Roman" w:cs="Times New Roman"/>
          <w:sz w:val="24"/>
          <w:szCs w:val="24"/>
        </w:rPr>
        <w:t xml:space="preserve"> </w:t>
      </w:r>
      <w:r w:rsidRPr="00DD2F43">
        <w:rPr>
          <w:rFonts w:ascii="Times New Roman" w:hAnsi="Times New Roman" w:cs="Times New Roman"/>
          <w:sz w:val="24"/>
          <w:szCs w:val="24"/>
        </w:rPr>
        <w:t>специализированную помощь в освоении содержания обучения и коррекцию недостатков</w:t>
      </w:r>
      <w:r>
        <w:rPr>
          <w:rFonts w:ascii="Times New Roman" w:hAnsi="Times New Roman" w:cs="Times New Roman"/>
          <w:sz w:val="24"/>
          <w:szCs w:val="24"/>
        </w:rPr>
        <w:t xml:space="preserve"> </w:t>
      </w:r>
      <w:r w:rsidRPr="00DD2F43">
        <w:rPr>
          <w:rFonts w:ascii="Times New Roman" w:hAnsi="Times New Roman" w:cs="Times New Roman"/>
          <w:sz w:val="24"/>
          <w:szCs w:val="24"/>
        </w:rPr>
        <w:t>детей с ОВЗ в условиях дошкольного образовательного учреждения (создание оптимальных</w:t>
      </w:r>
      <w:r>
        <w:rPr>
          <w:rFonts w:ascii="Times New Roman" w:hAnsi="Times New Roman" w:cs="Times New Roman"/>
          <w:sz w:val="24"/>
          <w:szCs w:val="24"/>
        </w:rPr>
        <w:t xml:space="preserve"> </w:t>
      </w:r>
      <w:r w:rsidRPr="00DD2F43">
        <w:rPr>
          <w:rFonts w:ascii="Times New Roman" w:hAnsi="Times New Roman" w:cs="Times New Roman"/>
          <w:sz w:val="24"/>
          <w:szCs w:val="24"/>
        </w:rPr>
        <w:t>условий для физического, познавательного, речевого, социального и личностного развития</w:t>
      </w:r>
      <w:r>
        <w:rPr>
          <w:rFonts w:ascii="Times New Roman" w:hAnsi="Times New Roman" w:cs="Times New Roman"/>
          <w:sz w:val="24"/>
          <w:szCs w:val="24"/>
        </w:rPr>
        <w:t xml:space="preserve"> </w:t>
      </w:r>
      <w:r w:rsidRPr="00DD2F43">
        <w:rPr>
          <w:rFonts w:ascii="Times New Roman" w:hAnsi="Times New Roman" w:cs="Times New Roman"/>
          <w:sz w:val="24"/>
          <w:szCs w:val="24"/>
        </w:rPr>
        <w:t>детей; проведение индивидуально направленной коррекции нарушений в развитии детей с</w:t>
      </w:r>
      <w:r>
        <w:rPr>
          <w:rFonts w:ascii="Times New Roman" w:hAnsi="Times New Roman" w:cs="Times New Roman"/>
          <w:sz w:val="24"/>
          <w:szCs w:val="24"/>
        </w:rPr>
        <w:t xml:space="preserve"> </w:t>
      </w:r>
      <w:r w:rsidRPr="00DD2F43">
        <w:rPr>
          <w:rFonts w:ascii="Times New Roman" w:hAnsi="Times New Roman" w:cs="Times New Roman"/>
          <w:sz w:val="24"/>
          <w:szCs w:val="24"/>
        </w:rPr>
        <w:t>способствует</w:t>
      </w:r>
      <w:r>
        <w:rPr>
          <w:rFonts w:ascii="Times New Roman" w:hAnsi="Times New Roman" w:cs="Times New Roman"/>
          <w:sz w:val="24"/>
          <w:szCs w:val="24"/>
        </w:rPr>
        <w:t xml:space="preserve"> </w:t>
      </w:r>
      <w:r w:rsidRPr="00DD2F43">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DD2F43">
        <w:rPr>
          <w:rFonts w:ascii="Times New Roman" w:hAnsi="Times New Roman" w:cs="Times New Roman"/>
          <w:sz w:val="24"/>
          <w:szCs w:val="24"/>
        </w:rPr>
        <w:t>предпосылок</w:t>
      </w:r>
      <w:r>
        <w:rPr>
          <w:rFonts w:ascii="Times New Roman" w:hAnsi="Times New Roman" w:cs="Times New Roman"/>
          <w:sz w:val="24"/>
          <w:szCs w:val="24"/>
        </w:rPr>
        <w:t xml:space="preserve"> </w:t>
      </w:r>
      <w:r w:rsidRPr="00DD2F43">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DD2F43">
        <w:rPr>
          <w:rFonts w:ascii="Times New Roman" w:hAnsi="Times New Roman" w:cs="Times New Roman"/>
          <w:sz w:val="24"/>
          <w:szCs w:val="24"/>
        </w:rPr>
        <w:t>учебных</w:t>
      </w:r>
      <w:r>
        <w:rPr>
          <w:rFonts w:ascii="Times New Roman" w:hAnsi="Times New Roman" w:cs="Times New Roman"/>
          <w:sz w:val="24"/>
          <w:szCs w:val="24"/>
        </w:rPr>
        <w:t xml:space="preserve"> </w:t>
      </w:r>
      <w:r w:rsidRPr="00DD2F43">
        <w:rPr>
          <w:rFonts w:ascii="Times New Roman" w:hAnsi="Times New Roman" w:cs="Times New Roman"/>
          <w:sz w:val="24"/>
          <w:szCs w:val="24"/>
        </w:rPr>
        <w:t>действий</w:t>
      </w:r>
      <w:r>
        <w:rPr>
          <w:rFonts w:ascii="Times New Roman" w:hAnsi="Times New Roman" w:cs="Times New Roman"/>
          <w:sz w:val="24"/>
          <w:szCs w:val="24"/>
        </w:rPr>
        <w:t xml:space="preserve"> </w:t>
      </w:r>
      <w:r w:rsidRPr="00DD2F43">
        <w:rPr>
          <w:rFonts w:ascii="Times New Roman" w:hAnsi="Times New Roman" w:cs="Times New Roman"/>
          <w:sz w:val="24"/>
          <w:szCs w:val="24"/>
        </w:rPr>
        <w:t>воспитанников с ОВЗ (личностных, регулятивных, познавательных, коммуникативных);</w:t>
      </w:r>
      <w:r>
        <w:rPr>
          <w:rFonts w:ascii="Times New Roman" w:hAnsi="Times New Roman" w:cs="Times New Roman"/>
          <w:sz w:val="24"/>
          <w:szCs w:val="24"/>
        </w:rPr>
        <w:t xml:space="preserve"> </w:t>
      </w:r>
      <w:r w:rsidRPr="00DD2F43">
        <w:rPr>
          <w:rFonts w:ascii="Times New Roman" w:hAnsi="Times New Roman" w:cs="Times New Roman"/>
          <w:sz w:val="24"/>
          <w:szCs w:val="24"/>
        </w:rPr>
        <w:t>позволяет подготовить детей с ОВЗ к обучению в школе.</w:t>
      </w:r>
    </w:p>
    <w:p w:rsidR="00DD2F43" w:rsidRPr="00DD2F43" w:rsidRDefault="00DD2F43" w:rsidP="00DD2F43">
      <w:pPr>
        <w:spacing w:after="0"/>
        <w:ind w:firstLine="426"/>
        <w:jc w:val="both"/>
        <w:rPr>
          <w:rFonts w:ascii="Times New Roman" w:hAnsi="Times New Roman" w:cs="Times New Roman"/>
          <w:sz w:val="24"/>
          <w:szCs w:val="24"/>
        </w:rPr>
      </w:pPr>
      <w:r w:rsidRPr="00DD2F43">
        <w:rPr>
          <w:rFonts w:ascii="Times New Roman" w:hAnsi="Times New Roman" w:cs="Times New Roman"/>
          <w:sz w:val="24"/>
          <w:szCs w:val="24"/>
        </w:rPr>
        <w:t>Коррекционно-развивающая работа включает:</w:t>
      </w:r>
    </w:p>
    <w:p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выбор оптимальных для развития ребёнка с ОВЗ коррекционных программ/ методик и</w:t>
      </w:r>
      <w:r>
        <w:rPr>
          <w:rFonts w:ascii="Times New Roman" w:hAnsi="Times New Roman" w:cs="Times New Roman"/>
          <w:sz w:val="24"/>
          <w:szCs w:val="24"/>
        </w:rPr>
        <w:t xml:space="preserve"> </w:t>
      </w:r>
      <w:r w:rsidRPr="00DD2F43">
        <w:rPr>
          <w:rFonts w:ascii="Times New Roman" w:hAnsi="Times New Roman" w:cs="Times New Roman"/>
          <w:sz w:val="24"/>
          <w:szCs w:val="24"/>
        </w:rPr>
        <w:t>приёмов обучения в соответствии с его особыми образовательными потребностями;</w:t>
      </w:r>
    </w:p>
    <w:p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Pr>
          <w:rFonts w:ascii="Times New Roman" w:hAnsi="Times New Roman" w:cs="Times New Roman"/>
          <w:sz w:val="24"/>
          <w:szCs w:val="24"/>
        </w:rPr>
        <w:t xml:space="preserve"> </w:t>
      </w:r>
      <w:r w:rsidRPr="00DD2F43">
        <w:rPr>
          <w:rFonts w:ascii="Times New Roman" w:hAnsi="Times New Roman" w:cs="Times New Roman"/>
          <w:sz w:val="24"/>
          <w:szCs w:val="24"/>
        </w:rPr>
        <w:t>обучения;</w:t>
      </w:r>
    </w:p>
    <w:p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системное воздействие на образовательно-познавательную деятельность воспитанника в</w:t>
      </w:r>
      <w:r>
        <w:rPr>
          <w:rFonts w:ascii="Times New Roman" w:hAnsi="Times New Roman" w:cs="Times New Roman"/>
          <w:sz w:val="24"/>
          <w:szCs w:val="24"/>
        </w:rPr>
        <w:t xml:space="preserve"> </w:t>
      </w:r>
      <w:r w:rsidRPr="00DD2F43">
        <w:rPr>
          <w:rFonts w:ascii="Times New Roman" w:hAnsi="Times New Roman" w:cs="Times New Roman"/>
          <w:sz w:val="24"/>
          <w:szCs w:val="24"/>
        </w:rPr>
        <w:t>динамике</w:t>
      </w:r>
      <w:r>
        <w:rPr>
          <w:rFonts w:ascii="Times New Roman" w:hAnsi="Times New Roman" w:cs="Times New Roman"/>
          <w:sz w:val="24"/>
          <w:szCs w:val="24"/>
        </w:rPr>
        <w:t xml:space="preserve"> </w:t>
      </w:r>
      <w:r w:rsidRPr="00DD2F43">
        <w:rPr>
          <w:rFonts w:ascii="Times New Roman" w:hAnsi="Times New Roman" w:cs="Times New Roman"/>
          <w:sz w:val="24"/>
          <w:szCs w:val="24"/>
        </w:rPr>
        <w:t>образовательного</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процесса,</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направленное</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на</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формирование</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предпосылок</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универсальных учебных действий и коррекцию отклонений в развитии;</w:t>
      </w:r>
    </w:p>
    <w:p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коррекцию и развитие высших психических функций;</w:t>
      </w:r>
    </w:p>
    <w:p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развитие эмоционально-волевой сферы и личностных сфер ребёнка и коррекцию</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его поведения;</w:t>
      </w:r>
    </w:p>
    <w:p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социальную</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защиту</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ребенка</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в</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случаях</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неблагоприятных</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условий</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жизни</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при</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психотравмирующих обстоятельствах;</w:t>
      </w:r>
    </w:p>
    <w:p w:rsidR="00E6349B"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2F43" w:rsidRPr="00DD2F43">
        <w:rPr>
          <w:rFonts w:ascii="Times New Roman" w:hAnsi="Times New Roman" w:cs="Times New Roman"/>
          <w:sz w:val="24"/>
          <w:szCs w:val="24"/>
        </w:rPr>
        <w:t>снятие симптомов тревожности, снятие психофизического напряжения с помощью</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элементов игровой терапии.</w:t>
      </w:r>
    </w:p>
    <w:p w:rsidR="00246A4A" w:rsidRP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Консультативная работа обеспечивает непрерывность специального сопровождения детей</w:t>
      </w:r>
      <w:r>
        <w:rPr>
          <w:rFonts w:ascii="Times New Roman" w:hAnsi="Times New Roman" w:cs="Times New Roman"/>
          <w:sz w:val="24"/>
          <w:szCs w:val="24"/>
        </w:rPr>
        <w:t xml:space="preserve"> </w:t>
      </w:r>
      <w:r w:rsidRPr="00246A4A">
        <w:rPr>
          <w:rFonts w:ascii="Times New Roman" w:hAnsi="Times New Roman" w:cs="Times New Roman"/>
          <w:sz w:val="24"/>
          <w:szCs w:val="24"/>
        </w:rPr>
        <w:t>с ОВЗ и их семей по вопросам реализации</w:t>
      </w:r>
      <w:r>
        <w:rPr>
          <w:rFonts w:ascii="Times New Roman" w:hAnsi="Times New Roman" w:cs="Times New Roman"/>
          <w:sz w:val="24"/>
          <w:szCs w:val="24"/>
        </w:rPr>
        <w:t>, дифференцированных психолого-</w:t>
      </w:r>
      <w:r w:rsidRPr="00246A4A">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246A4A">
        <w:rPr>
          <w:rFonts w:ascii="Times New Roman" w:hAnsi="Times New Roman" w:cs="Times New Roman"/>
          <w:sz w:val="24"/>
          <w:szCs w:val="24"/>
        </w:rPr>
        <w:t>условий обучения, воспитания, коррекции, развития и социализации воспитанников;</w:t>
      </w:r>
    </w:p>
    <w:p w:rsidR="00246A4A" w:rsidRP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Консультативная работа включает:</w:t>
      </w:r>
    </w:p>
    <w:p w:rsid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 выработку совместных обоснованных рекомендаций по основным направлениям</w:t>
      </w:r>
      <w:r>
        <w:rPr>
          <w:rFonts w:ascii="Times New Roman" w:hAnsi="Times New Roman" w:cs="Times New Roman"/>
          <w:sz w:val="24"/>
          <w:szCs w:val="24"/>
        </w:rPr>
        <w:t xml:space="preserve"> </w:t>
      </w:r>
      <w:r w:rsidRPr="00246A4A">
        <w:rPr>
          <w:rFonts w:ascii="Times New Roman" w:hAnsi="Times New Roman" w:cs="Times New Roman"/>
          <w:sz w:val="24"/>
          <w:szCs w:val="24"/>
        </w:rPr>
        <w:t>работы с детьми с ОВЗ, единых для всех участников образовательного процесса;</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консультирование специалистами педагогов по возникающим при работе с детьми с ОВЗ</w:t>
      </w:r>
      <w:r>
        <w:rPr>
          <w:rFonts w:ascii="Times New Roman" w:hAnsi="Times New Roman" w:cs="Times New Roman"/>
          <w:sz w:val="24"/>
          <w:szCs w:val="24"/>
        </w:rPr>
        <w:t xml:space="preserve"> </w:t>
      </w:r>
      <w:r w:rsidRPr="0072596D">
        <w:rPr>
          <w:rFonts w:ascii="Times New Roman" w:hAnsi="Times New Roman" w:cs="Times New Roman"/>
          <w:sz w:val="24"/>
          <w:szCs w:val="24"/>
        </w:rPr>
        <w:t>вопросам, по выбору индивидуально-ориентированных методов и приёмов работы с</w:t>
      </w:r>
      <w:r>
        <w:rPr>
          <w:rFonts w:ascii="Times New Roman" w:hAnsi="Times New Roman" w:cs="Times New Roman"/>
          <w:sz w:val="24"/>
          <w:szCs w:val="24"/>
        </w:rPr>
        <w:t xml:space="preserve"> </w:t>
      </w:r>
      <w:r w:rsidRPr="0072596D">
        <w:rPr>
          <w:rFonts w:ascii="Times New Roman" w:hAnsi="Times New Roman" w:cs="Times New Roman"/>
          <w:sz w:val="24"/>
          <w:szCs w:val="24"/>
        </w:rPr>
        <w:t>конкретным ребенком;</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консультативную помощь семье в вопросах выбора стратегии воспитания и</w:t>
      </w:r>
      <w:r>
        <w:rPr>
          <w:rFonts w:ascii="Times New Roman" w:hAnsi="Times New Roman" w:cs="Times New Roman"/>
          <w:sz w:val="24"/>
          <w:szCs w:val="24"/>
        </w:rPr>
        <w:t xml:space="preserve"> </w:t>
      </w:r>
      <w:r w:rsidRPr="0072596D">
        <w:rPr>
          <w:rFonts w:ascii="Times New Roman" w:hAnsi="Times New Roman" w:cs="Times New Roman"/>
          <w:sz w:val="24"/>
          <w:szCs w:val="24"/>
        </w:rPr>
        <w:t>приёмов коррекционного обучения ребёнка с ОВЗ.</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Информационно-просветительская</w:t>
      </w:r>
      <w:r>
        <w:rPr>
          <w:rFonts w:ascii="Times New Roman" w:hAnsi="Times New Roman" w:cs="Times New Roman"/>
          <w:sz w:val="24"/>
          <w:szCs w:val="24"/>
        </w:rPr>
        <w:t xml:space="preserve"> </w:t>
      </w:r>
      <w:r w:rsidRPr="0072596D">
        <w:rPr>
          <w:rFonts w:ascii="Times New Roman" w:hAnsi="Times New Roman" w:cs="Times New Roman"/>
          <w:sz w:val="24"/>
          <w:szCs w:val="24"/>
        </w:rPr>
        <w:t>работа направлена</w:t>
      </w:r>
      <w:r>
        <w:rPr>
          <w:rFonts w:ascii="Times New Roman" w:hAnsi="Times New Roman" w:cs="Times New Roman"/>
          <w:sz w:val="24"/>
          <w:szCs w:val="24"/>
        </w:rPr>
        <w:t xml:space="preserve"> </w:t>
      </w:r>
      <w:r w:rsidRPr="0072596D">
        <w:rPr>
          <w:rFonts w:ascii="Times New Roman" w:hAnsi="Times New Roman" w:cs="Times New Roman"/>
          <w:sz w:val="24"/>
          <w:szCs w:val="24"/>
        </w:rPr>
        <w:t>на</w:t>
      </w:r>
      <w:r>
        <w:rPr>
          <w:rFonts w:ascii="Times New Roman" w:hAnsi="Times New Roman" w:cs="Times New Roman"/>
          <w:sz w:val="24"/>
          <w:szCs w:val="24"/>
        </w:rPr>
        <w:t xml:space="preserve"> </w:t>
      </w:r>
      <w:r w:rsidRPr="0072596D">
        <w:rPr>
          <w:rFonts w:ascii="Times New Roman" w:hAnsi="Times New Roman" w:cs="Times New Roman"/>
          <w:sz w:val="24"/>
          <w:szCs w:val="24"/>
        </w:rPr>
        <w:t>разъяснительную</w:t>
      </w:r>
      <w:r>
        <w:rPr>
          <w:rFonts w:ascii="Times New Roman" w:hAnsi="Times New Roman" w:cs="Times New Roman"/>
          <w:sz w:val="24"/>
          <w:szCs w:val="24"/>
        </w:rPr>
        <w:t xml:space="preserve"> </w:t>
      </w:r>
      <w:r w:rsidRPr="0072596D">
        <w:rPr>
          <w:rFonts w:ascii="Times New Roman" w:hAnsi="Times New Roman" w:cs="Times New Roman"/>
          <w:sz w:val="24"/>
          <w:szCs w:val="24"/>
        </w:rPr>
        <w:t>деятельность по вопросам, связанным с особенностями образовательного процесса для</w:t>
      </w:r>
      <w:r>
        <w:rPr>
          <w:rFonts w:ascii="Times New Roman" w:hAnsi="Times New Roman" w:cs="Times New Roman"/>
          <w:sz w:val="24"/>
          <w:szCs w:val="24"/>
        </w:rPr>
        <w:t xml:space="preserve"> </w:t>
      </w:r>
      <w:r w:rsidRPr="0072596D">
        <w:rPr>
          <w:rFonts w:ascii="Times New Roman" w:hAnsi="Times New Roman" w:cs="Times New Roman"/>
          <w:sz w:val="24"/>
          <w:szCs w:val="24"/>
        </w:rPr>
        <w:t>данной категории детей, их родителями (законными представителями), педагогическими</w:t>
      </w:r>
      <w:r>
        <w:rPr>
          <w:rFonts w:ascii="Times New Roman" w:hAnsi="Times New Roman" w:cs="Times New Roman"/>
          <w:sz w:val="24"/>
          <w:szCs w:val="24"/>
        </w:rPr>
        <w:t xml:space="preserve"> </w:t>
      </w:r>
      <w:r w:rsidRPr="0072596D">
        <w:rPr>
          <w:rFonts w:ascii="Times New Roman" w:hAnsi="Times New Roman" w:cs="Times New Roman"/>
          <w:sz w:val="24"/>
          <w:szCs w:val="24"/>
        </w:rPr>
        <w:t>работниками.</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Информационно-просветительская работа предусматривает:</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различные формы просветительской деятельности (лекции, индивидуальные беседы,</w:t>
      </w:r>
      <w:r>
        <w:rPr>
          <w:rFonts w:ascii="Times New Roman" w:hAnsi="Times New Roman" w:cs="Times New Roman"/>
          <w:sz w:val="24"/>
          <w:szCs w:val="24"/>
        </w:rPr>
        <w:t xml:space="preserve"> </w:t>
      </w:r>
      <w:r w:rsidRPr="0072596D">
        <w:rPr>
          <w:rFonts w:ascii="Times New Roman" w:hAnsi="Times New Roman" w:cs="Times New Roman"/>
          <w:sz w:val="24"/>
          <w:szCs w:val="24"/>
        </w:rPr>
        <w:t>консультирование, анкетирование, индивидуальные практикумы, информационные стенды,</w:t>
      </w:r>
      <w:r>
        <w:rPr>
          <w:rFonts w:ascii="Times New Roman" w:hAnsi="Times New Roman" w:cs="Times New Roman"/>
          <w:sz w:val="24"/>
          <w:szCs w:val="24"/>
        </w:rPr>
        <w:t xml:space="preserve"> </w:t>
      </w:r>
      <w:r w:rsidRPr="0072596D">
        <w:rPr>
          <w:rFonts w:ascii="Times New Roman" w:hAnsi="Times New Roman" w:cs="Times New Roman"/>
          <w:sz w:val="24"/>
          <w:szCs w:val="24"/>
        </w:rPr>
        <w:t>печатные материалы, СМИ, презентации), направленной на разъяснение участникам</w:t>
      </w:r>
      <w:r>
        <w:rPr>
          <w:rFonts w:ascii="Times New Roman" w:hAnsi="Times New Roman" w:cs="Times New Roman"/>
          <w:sz w:val="24"/>
          <w:szCs w:val="24"/>
        </w:rPr>
        <w:t xml:space="preserve"> </w:t>
      </w:r>
      <w:r w:rsidRPr="0072596D">
        <w:rPr>
          <w:rFonts w:ascii="Times New Roman" w:hAnsi="Times New Roman" w:cs="Times New Roman"/>
          <w:sz w:val="24"/>
          <w:szCs w:val="24"/>
        </w:rPr>
        <w:t>образовательного процесса вопросов, связанных с особенностями образовательного процесса</w:t>
      </w:r>
      <w:r>
        <w:rPr>
          <w:rFonts w:ascii="Times New Roman" w:hAnsi="Times New Roman" w:cs="Times New Roman"/>
          <w:sz w:val="24"/>
          <w:szCs w:val="24"/>
        </w:rPr>
        <w:t xml:space="preserve"> </w:t>
      </w:r>
      <w:r w:rsidRPr="0072596D">
        <w:rPr>
          <w:rFonts w:ascii="Times New Roman" w:hAnsi="Times New Roman" w:cs="Times New Roman"/>
          <w:sz w:val="24"/>
          <w:szCs w:val="24"/>
        </w:rPr>
        <w:t>и сопровождения детей с ОВЗ;</w:t>
      </w:r>
    </w:p>
    <w:p w:rsid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проведение тематических выступлений для педагогов и родителей (законных</w:t>
      </w:r>
      <w:r>
        <w:rPr>
          <w:rFonts w:ascii="Times New Roman" w:hAnsi="Times New Roman" w:cs="Times New Roman"/>
          <w:sz w:val="24"/>
          <w:szCs w:val="24"/>
        </w:rPr>
        <w:t xml:space="preserve"> </w:t>
      </w:r>
      <w:r w:rsidRPr="0072596D">
        <w:rPr>
          <w:rFonts w:ascii="Times New Roman" w:hAnsi="Times New Roman" w:cs="Times New Roman"/>
          <w:sz w:val="24"/>
          <w:szCs w:val="24"/>
        </w:rPr>
        <w:t>представителей).</w:t>
      </w:r>
    </w:p>
    <w:p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Для</w:t>
      </w:r>
      <w:r>
        <w:rPr>
          <w:rFonts w:ascii="Times New Roman" w:hAnsi="Times New Roman" w:cs="Times New Roman"/>
          <w:sz w:val="24"/>
          <w:szCs w:val="24"/>
        </w:rPr>
        <w:t xml:space="preserve"> </w:t>
      </w:r>
      <w:r w:rsidRPr="000E0832">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0E0832">
        <w:rPr>
          <w:rFonts w:ascii="Times New Roman" w:hAnsi="Times New Roman" w:cs="Times New Roman"/>
          <w:sz w:val="24"/>
          <w:szCs w:val="24"/>
        </w:rPr>
        <w:t>программы</w:t>
      </w:r>
      <w:r>
        <w:rPr>
          <w:rFonts w:ascii="Times New Roman" w:hAnsi="Times New Roman" w:cs="Times New Roman"/>
          <w:sz w:val="24"/>
          <w:szCs w:val="24"/>
        </w:rPr>
        <w:t xml:space="preserve"> </w:t>
      </w:r>
      <w:r w:rsidRPr="000E0832">
        <w:rPr>
          <w:rFonts w:ascii="Times New Roman" w:hAnsi="Times New Roman" w:cs="Times New Roman"/>
          <w:sz w:val="24"/>
          <w:szCs w:val="24"/>
        </w:rPr>
        <w:t>предполагаются</w:t>
      </w:r>
      <w:r>
        <w:rPr>
          <w:rFonts w:ascii="Times New Roman" w:hAnsi="Times New Roman" w:cs="Times New Roman"/>
          <w:sz w:val="24"/>
          <w:szCs w:val="24"/>
        </w:rPr>
        <w:t xml:space="preserve"> </w:t>
      </w:r>
      <w:r w:rsidRPr="000E0832">
        <w:rPr>
          <w:rFonts w:ascii="Times New Roman" w:hAnsi="Times New Roman" w:cs="Times New Roman"/>
          <w:sz w:val="24"/>
          <w:szCs w:val="24"/>
        </w:rPr>
        <w:t>фронтальные,</w:t>
      </w:r>
      <w:r>
        <w:rPr>
          <w:rFonts w:ascii="Times New Roman" w:hAnsi="Times New Roman" w:cs="Times New Roman"/>
          <w:sz w:val="24"/>
          <w:szCs w:val="24"/>
        </w:rPr>
        <w:t xml:space="preserve"> </w:t>
      </w:r>
      <w:r w:rsidRPr="000E0832">
        <w:rPr>
          <w:rFonts w:ascii="Times New Roman" w:hAnsi="Times New Roman" w:cs="Times New Roman"/>
          <w:sz w:val="24"/>
          <w:szCs w:val="24"/>
        </w:rPr>
        <w:t>подгрупповые</w:t>
      </w:r>
      <w:r>
        <w:rPr>
          <w:rFonts w:ascii="Times New Roman" w:hAnsi="Times New Roman" w:cs="Times New Roman"/>
          <w:sz w:val="24"/>
          <w:szCs w:val="24"/>
        </w:rPr>
        <w:t xml:space="preserve"> </w:t>
      </w:r>
      <w:r w:rsidRPr="000E0832">
        <w:rPr>
          <w:rFonts w:ascii="Times New Roman" w:hAnsi="Times New Roman" w:cs="Times New Roman"/>
          <w:sz w:val="24"/>
          <w:szCs w:val="24"/>
        </w:rPr>
        <w:t>и</w:t>
      </w:r>
      <w:r>
        <w:rPr>
          <w:rFonts w:ascii="Times New Roman" w:hAnsi="Times New Roman" w:cs="Times New Roman"/>
          <w:sz w:val="24"/>
          <w:szCs w:val="24"/>
        </w:rPr>
        <w:t xml:space="preserve"> </w:t>
      </w:r>
      <w:r w:rsidRPr="000E0832">
        <w:rPr>
          <w:rFonts w:ascii="Times New Roman" w:hAnsi="Times New Roman" w:cs="Times New Roman"/>
          <w:sz w:val="24"/>
          <w:szCs w:val="24"/>
        </w:rPr>
        <w:t>индивидуальные формы работы, которые направлены на:</w:t>
      </w:r>
    </w:p>
    <w:p w:rsidR="000E0832" w:rsidRPr="000E0832" w:rsidRDefault="000E0832" w:rsidP="000E083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0832">
        <w:rPr>
          <w:rFonts w:ascii="Times New Roman" w:hAnsi="Times New Roman" w:cs="Times New Roman"/>
          <w:sz w:val="24"/>
          <w:szCs w:val="24"/>
        </w:rPr>
        <w:t>совершенствование лексико-грамматических представлений и развитие связной</w:t>
      </w:r>
      <w:r>
        <w:rPr>
          <w:rFonts w:ascii="Times New Roman" w:hAnsi="Times New Roman" w:cs="Times New Roman"/>
          <w:sz w:val="24"/>
          <w:szCs w:val="24"/>
        </w:rPr>
        <w:t xml:space="preserve"> </w:t>
      </w:r>
      <w:r w:rsidRPr="000E0832">
        <w:rPr>
          <w:rFonts w:ascii="Times New Roman" w:hAnsi="Times New Roman" w:cs="Times New Roman"/>
          <w:sz w:val="24"/>
          <w:szCs w:val="24"/>
        </w:rPr>
        <w:t>речи;</w:t>
      </w:r>
    </w:p>
    <w:p w:rsidR="000E0832" w:rsidRPr="000E0832" w:rsidRDefault="000E0832" w:rsidP="000E083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0832">
        <w:rPr>
          <w:rFonts w:ascii="Times New Roman" w:hAnsi="Times New Roman" w:cs="Times New Roman"/>
          <w:sz w:val="24"/>
          <w:szCs w:val="24"/>
        </w:rPr>
        <w:t>совершенствование навыков звукового анализа и обучение грамоте.</w:t>
      </w:r>
    </w:p>
    <w:p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Для подгрупповых занятий объединяются дети одной возрастной группы, имеющие</w:t>
      </w:r>
      <w:r>
        <w:rPr>
          <w:rFonts w:ascii="Times New Roman" w:hAnsi="Times New Roman" w:cs="Times New Roman"/>
          <w:sz w:val="24"/>
          <w:szCs w:val="24"/>
        </w:rPr>
        <w:t xml:space="preserve"> </w:t>
      </w:r>
      <w:r w:rsidRPr="000E0832">
        <w:rPr>
          <w:rFonts w:ascii="Times New Roman" w:hAnsi="Times New Roman" w:cs="Times New Roman"/>
          <w:sz w:val="24"/>
          <w:szCs w:val="24"/>
        </w:rPr>
        <w:t>сходные по характеру и степени выраженности речевые нарушения.</w:t>
      </w:r>
    </w:p>
    <w:p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В соответствии СанПиН продолжительность фронтальных занятий с детьми 5-6-го</w:t>
      </w:r>
      <w:r>
        <w:rPr>
          <w:rFonts w:ascii="Times New Roman" w:hAnsi="Times New Roman" w:cs="Times New Roman"/>
          <w:sz w:val="24"/>
          <w:szCs w:val="24"/>
        </w:rPr>
        <w:t xml:space="preserve"> </w:t>
      </w:r>
      <w:r w:rsidRPr="000E0832">
        <w:rPr>
          <w:rFonts w:ascii="Times New Roman" w:hAnsi="Times New Roman" w:cs="Times New Roman"/>
          <w:sz w:val="24"/>
          <w:szCs w:val="24"/>
        </w:rPr>
        <w:t>года жизни - 20 минут, с детьми 6-7-го года жизни не более - 30 минут.</w:t>
      </w:r>
    </w:p>
    <w:p w:rsidR="006436F8"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Частота проведения индивидуальных занятий определяется характером и степенью</w:t>
      </w:r>
      <w:r>
        <w:rPr>
          <w:rFonts w:ascii="Times New Roman" w:hAnsi="Times New Roman" w:cs="Times New Roman"/>
          <w:sz w:val="24"/>
          <w:szCs w:val="24"/>
        </w:rPr>
        <w:t xml:space="preserve"> </w:t>
      </w:r>
      <w:r w:rsidRPr="000E0832">
        <w:rPr>
          <w:rFonts w:ascii="Times New Roman" w:hAnsi="Times New Roman" w:cs="Times New Roman"/>
          <w:sz w:val="24"/>
          <w:szCs w:val="24"/>
        </w:rPr>
        <w:t>выраженности речевого нарушения, возрастом и индивидуальными психофизическими</w:t>
      </w:r>
      <w:r>
        <w:rPr>
          <w:rFonts w:ascii="Times New Roman" w:hAnsi="Times New Roman" w:cs="Times New Roman"/>
          <w:sz w:val="24"/>
          <w:szCs w:val="24"/>
        </w:rPr>
        <w:t xml:space="preserve"> </w:t>
      </w:r>
      <w:r w:rsidRPr="000E0832">
        <w:rPr>
          <w:rFonts w:ascii="Times New Roman" w:hAnsi="Times New Roman" w:cs="Times New Roman"/>
          <w:sz w:val="24"/>
          <w:szCs w:val="24"/>
        </w:rPr>
        <w:t>особенностями детей, продолжительность индивидуальных занятий и занятий в мини-группах – 10-15минут.</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706AE4">
        <w:rPr>
          <w:rFonts w:ascii="Times New Roman" w:hAnsi="Times New Roman" w:cs="Times New Roman"/>
          <w:sz w:val="24"/>
          <w:szCs w:val="24"/>
        </w:rPr>
        <w:t>коррекционно-развивающей</w:t>
      </w:r>
      <w:r>
        <w:rPr>
          <w:rFonts w:ascii="Times New Roman" w:hAnsi="Times New Roman" w:cs="Times New Roman"/>
          <w:sz w:val="24"/>
          <w:szCs w:val="24"/>
        </w:rPr>
        <w:t xml:space="preserve"> </w:t>
      </w:r>
      <w:r w:rsidRPr="00706AE4">
        <w:rPr>
          <w:rFonts w:ascii="Times New Roman" w:hAnsi="Times New Roman" w:cs="Times New Roman"/>
          <w:sz w:val="24"/>
          <w:szCs w:val="24"/>
        </w:rPr>
        <w:t>работы</w:t>
      </w:r>
      <w:r>
        <w:rPr>
          <w:rFonts w:ascii="Times New Roman" w:hAnsi="Times New Roman" w:cs="Times New Roman"/>
          <w:sz w:val="24"/>
          <w:szCs w:val="24"/>
        </w:rPr>
        <w:t xml:space="preserve"> </w:t>
      </w:r>
      <w:r w:rsidRPr="00706AE4">
        <w:rPr>
          <w:rFonts w:ascii="Times New Roman" w:hAnsi="Times New Roman" w:cs="Times New Roman"/>
          <w:sz w:val="24"/>
          <w:szCs w:val="24"/>
        </w:rPr>
        <w:t>в</w:t>
      </w:r>
      <w:r>
        <w:rPr>
          <w:rFonts w:ascii="Times New Roman" w:hAnsi="Times New Roman" w:cs="Times New Roman"/>
          <w:sz w:val="24"/>
          <w:szCs w:val="24"/>
        </w:rPr>
        <w:t xml:space="preserve"> </w:t>
      </w:r>
      <w:r w:rsidRPr="00706AE4">
        <w:rPr>
          <w:rFonts w:ascii="Times New Roman" w:hAnsi="Times New Roman" w:cs="Times New Roman"/>
          <w:sz w:val="24"/>
          <w:szCs w:val="24"/>
        </w:rPr>
        <w:t>дошкольном</w:t>
      </w:r>
      <w:r>
        <w:rPr>
          <w:rFonts w:ascii="Times New Roman" w:hAnsi="Times New Roman" w:cs="Times New Roman"/>
          <w:sz w:val="24"/>
          <w:szCs w:val="24"/>
        </w:rPr>
        <w:t xml:space="preserve"> </w:t>
      </w:r>
      <w:r w:rsidRPr="00706AE4">
        <w:rPr>
          <w:rFonts w:ascii="Times New Roman" w:hAnsi="Times New Roman" w:cs="Times New Roman"/>
          <w:sz w:val="24"/>
          <w:szCs w:val="24"/>
        </w:rPr>
        <w:t>учреждении</w:t>
      </w:r>
      <w:r>
        <w:rPr>
          <w:rFonts w:ascii="Times New Roman" w:hAnsi="Times New Roman" w:cs="Times New Roman"/>
          <w:sz w:val="24"/>
          <w:szCs w:val="24"/>
        </w:rPr>
        <w:t xml:space="preserve"> </w:t>
      </w:r>
      <w:r w:rsidRPr="00706AE4">
        <w:rPr>
          <w:rFonts w:ascii="Times New Roman" w:hAnsi="Times New Roman" w:cs="Times New Roman"/>
          <w:sz w:val="24"/>
          <w:szCs w:val="24"/>
        </w:rPr>
        <w:t>реализуется</w:t>
      </w:r>
      <w:r>
        <w:rPr>
          <w:rFonts w:ascii="Times New Roman" w:hAnsi="Times New Roman" w:cs="Times New Roman"/>
          <w:sz w:val="24"/>
          <w:szCs w:val="24"/>
        </w:rPr>
        <w:t xml:space="preserve"> </w:t>
      </w:r>
      <w:r w:rsidRPr="00706AE4">
        <w:rPr>
          <w:rFonts w:ascii="Times New Roman" w:hAnsi="Times New Roman" w:cs="Times New Roman"/>
          <w:sz w:val="24"/>
          <w:szCs w:val="24"/>
        </w:rPr>
        <w:t>в</w:t>
      </w:r>
      <w:r>
        <w:rPr>
          <w:rFonts w:ascii="Times New Roman" w:hAnsi="Times New Roman" w:cs="Times New Roman"/>
          <w:sz w:val="24"/>
          <w:szCs w:val="24"/>
        </w:rPr>
        <w:t xml:space="preserve"> н</w:t>
      </w:r>
      <w:r w:rsidRPr="00706AE4">
        <w:rPr>
          <w:rFonts w:ascii="Times New Roman" w:hAnsi="Times New Roman" w:cs="Times New Roman"/>
          <w:sz w:val="24"/>
          <w:szCs w:val="24"/>
        </w:rPr>
        <w:t>епосредственно</w:t>
      </w:r>
      <w:r>
        <w:rPr>
          <w:rFonts w:ascii="Times New Roman" w:hAnsi="Times New Roman" w:cs="Times New Roman"/>
          <w:sz w:val="24"/>
          <w:szCs w:val="24"/>
        </w:rPr>
        <w:t xml:space="preserve">й </w:t>
      </w:r>
      <w:r w:rsidRPr="00706AE4">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706AE4">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706AE4">
        <w:rPr>
          <w:rFonts w:ascii="Times New Roman" w:hAnsi="Times New Roman" w:cs="Times New Roman"/>
          <w:sz w:val="24"/>
          <w:szCs w:val="24"/>
        </w:rPr>
        <w:t>и</w:t>
      </w:r>
      <w:r>
        <w:rPr>
          <w:rFonts w:ascii="Times New Roman" w:hAnsi="Times New Roman" w:cs="Times New Roman"/>
          <w:sz w:val="24"/>
          <w:szCs w:val="24"/>
        </w:rPr>
        <w:t xml:space="preserve"> </w:t>
      </w:r>
      <w:r w:rsidRPr="00706AE4">
        <w:rPr>
          <w:rFonts w:ascii="Times New Roman" w:hAnsi="Times New Roman" w:cs="Times New Roman"/>
          <w:sz w:val="24"/>
          <w:szCs w:val="24"/>
        </w:rPr>
        <w:t>имеет</w:t>
      </w:r>
      <w:r>
        <w:rPr>
          <w:rFonts w:ascii="Times New Roman" w:hAnsi="Times New Roman" w:cs="Times New Roman"/>
          <w:sz w:val="24"/>
          <w:szCs w:val="24"/>
        </w:rPr>
        <w:t xml:space="preserve"> </w:t>
      </w:r>
      <w:r w:rsidRPr="00706AE4">
        <w:rPr>
          <w:rFonts w:ascii="Times New Roman" w:hAnsi="Times New Roman" w:cs="Times New Roman"/>
          <w:sz w:val="24"/>
          <w:szCs w:val="24"/>
        </w:rPr>
        <w:t>сюжетно-тематический,</w:t>
      </w:r>
      <w:r>
        <w:rPr>
          <w:rFonts w:ascii="Times New Roman" w:hAnsi="Times New Roman" w:cs="Times New Roman"/>
          <w:sz w:val="24"/>
          <w:szCs w:val="24"/>
        </w:rPr>
        <w:t xml:space="preserve"> </w:t>
      </w:r>
      <w:r w:rsidRPr="00706AE4">
        <w:rPr>
          <w:rFonts w:ascii="Times New Roman" w:hAnsi="Times New Roman" w:cs="Times New Roman"/>
          <w:sz w:val="24"/>
          <w:szCs w:val="24"/>
        </w:rPr>
        <w:t>проблемно-поисковый,</w:t>
      </w:r>
      <w:r>
        <w:rPr>
          <w:rFonts w:ascii="Times New Roman" w:hAnsi="Times New Roman" w:cs="Times New Roman"/>
          <w:sz w:val="24"/>
          <w:szCs w:val="24"/>
        </w:rPr>
        <w:t xml:space="preserve"> </w:t>
      </w:r>
      <w:r w:rsidRPr="00706AE4">
        <w:rPr>
          <w:rFonts w:ascii="Times New Roman" w:hAnsi="Times New Roman" w:cs="Times New Roman"/>
          <w:sz w:val="24"/>
          <w:szCs w:val="24"/>
        </w:rPr>
        <w:t>интегрированный</w:t>
      </w:r>
      <w:r>
        <w:rPr>
          <w:rFonts w:ascii="Times New Roman" w:hAnsi="Times New Roman" w:cs="Times New Roman"/>
          <w:sz w:val="24"/>
          <w:szCs w:val="24"/>
        </w:rPr>
        <w:t xml:space="preserve"> </w:t>
      </w:r>
      <w:r w:rsidRPr="00706AE4">
        <w:rPr>
          <w:rFonts w:ascii="Times New Roman" w:hAnsi="Times New Roman" w:cs="Times New Roman"/>
          <w:sz w:val="24"/>
          <w:szCs w:val="24"/>
        </w:rPr>
        <w:t>принцип</w:t>
      </w:r>
      <w:r>
        <w:rPr>
          <w:rFonts w:ascii="Times New Roman" w:hAnsi="Times New Roman" w:cs="Times New Roman"/>
          <w:sz w:val="24"/>
          <w:szCs w:val="24"/>
        </w:rPr>
        <w:t xml:space="preserve"> </w:t>
      </w:r>
      <w:r w:rsidRPr="00706AE4">
        <w:rPr>
          <w:rFonts w:ascii="Times New Roman" w:hAnsi="Times New Roman" w:cs="Times New Roman"/>
          <w:sz w:val="24"/>
          <w:szCs w:val="24"/>
        </w:rPr>
        <w:t>построения</w:t>
      </w:r>
      <w:r>
        <w:rPr>
          <w:rFonts w:ascii="Times New Roman" w:hAnsi="Times New Roman" w:cs="Times New Roman"/>
          <w:sz w:val="24"/>
          <w:szCs w:val="24"/>
        </w:rPr>
        <w:t xml:space="preserve"> образовательный </w:t>
      </w:r>
      <w:r w:rsidRPr="00706AE4">
        <w:rPr>
          <w:rFonts w:ascii="Times New Roman" w:hAnsi="Times New Roman" w:cs="Times New Roman"/>
          <w:sz w:val="24"/>
          <w:szCs w:val="24"/>
        </w:rPr>
        <w:t>деятельности.</w:t>
      </w:r>
    </w:p>
    <w:p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Индивидуальные</w:t>
      </w:r>
      <w:r>
        <w:rPr>
          <w:rFonts w:ascii="Times New Roman" w:hAnsi="Times New Roman" w:cs="Times New Roman"/>
          <w:sz w:val="24"/>
          <w:szCs w:val="24"/>
        </w:rPr>
        <w:t xml:space="preserve"> </w:t>
      </w:r>
      <w:r w:rsidRPr="00706AE4">
        <w:rPr>
          <w:rFonts w:ascii="Times New Roman" w:hAnsi="Times New Roman" w:cs="Times New Roman"/>
          <w:sz w:val="24"/>
          <w:szCs w:val="24"/>
        </w:rPr>
        <w:t>занятия составляют</w:t>
      </w:r>
      <w:r>
        <w:rPr>
          <w:rFonts w:ascii="Times New Roman" w:hAnsi="Times New Roman" w:cs="Times New Roman"/>
          <w:sz w:val="24"/>
          <w:szCs w:val="24"/>
        </w:rPr>
        <w:t xml:space="preserve"> </w:t>
      </w:r>
      <w:r w:rsidRPr="00706AE4">
        <w:rPr>
          <w:rFonts w:ascii="Times New Roman" w:hAnsi="Times New Roman" w:cs="Times New Roman"/>
          <w:sz w:val="24"/>
          <w:szCs w:val="24"/>
        </w:rPr>
        <w:t>существенную</w:t>
      </w:r>
      <w:r>
        <w:rPr>
          <w:rFonts w:ascii="Times New Roman" w:hAnsi="Times New Roman" w:cs="Times New Roman"/>
          <w:sz w:val="24"/>
          <w:szCs w:val="24"/>
        </w:rPr>
        <w:t xml:space="preserve"> </w:t>
      </w:r>
      <w:r w:rsidRPr="00706AE4">
        <w:rPr>
          <w:rFonts w:ascii="Times New Roman" w:hAnsi="Times New Roman" w:cs="Times New Roman"/>
          <w:sz w:val="24"/>
          <w:szCs w:val="24"/>
        </w:rPr>
        <w:t>часть</w:t>
      </w:r>
      <w:r>
        <w:rPr>
          <w:rFonts w:ascii="Times New Roman" w:hAnsi="Times New Roman" w:cs="Times New Roman"/>
          <w:sz w:val="24"/>
          <w:szCs w:val="24"/>
        </w:rPr>
        <w:t xml:space="preserve"> </w:t>
      </w:r>
      <w:r w:rsidRPr="00706AE4">
        <w:rPr>
          <w:rFonts w:ascii="Times New Roman" w:hAnsi="Times New Roman" w:cs="Times New Roman"/>
          <w:sz w:val="24"/>
          <w:szCs w:val="24"/>
        </w:rPr>
        <w:t>работы</w:t>
      </w:r>
      <w:r>
        <w:rPr>
          <w:rFonts w:ascii="Times New Roman" w:hAnsi="Times New Roman" w:cs="Times New Roman"/>
          <w:sz w:val="24"/>
          <w:szCs w:val="24"/>
        </w:rPr>
        <w:t xml:space="preserve"> </w:t>
      </w:r>
      <w:r w:rsidRPr="00706AE4">
        <w:rPr>
          <w:rFonts w:ascii="Times New Roman" w:hAnsi="Times New Roman" w:cs="Times New Roman"/>
          <w:sz w:val="24"/>
          <w:szCs w:val="24"/>
        </w:rPr>
        <w:t>учителя-логопеда в течение каждого рабочего дня недели в целом. Они направлены на</w:t>
      </w:r>
      <w:r>
        <w:rPr>
          <w:rFonts w:ascii="Times New Roman" w:hAnsi="Times New Roman" w:cs="Times New Roman"/>
          <w:sz w:val="24"/>
          <w:szCs w:val="24"/>
        </w:rPr>
        <w:t xml:space="preserve"> </w:t>
      </w:r>
      <w:r w:rsidRPr="00706AE4">
        <w:rPr>
          <w:rFonts w:ascii="Times New Roman" w:hAnsi="Times New Roman" w:cs="Times New Roman"/>
          <w:sz w:val="24"/>
          <w:szCs w:val="24"/>
        </w:rPr>
        <w:t>осуществлении коррекции индивидуальных речевых недостатков и иных недостатков</w:t>
      </w:r>
      <w:r>
        <w:rPr>
          <w:rFonts w:ascii="Times New Roman" w:hAnsi="Times New Roman" w:cs="Times New Roman"/>
          <w:sz w:val="24"/>
          <w:szCs w:val="24"/>
        </w:rPr>
        <w:t xml:space="preserve"> </w:t>
      </w:r>
      <w:r w:rsidRPr="00706AE4">
        <w:rPr>
          <w:rFonts w:ascii="Times New Roman" w:hAnsi="Times New Roman" w:cs="Times New Roman"/>
          <w:sz w:val="24"/>
          <w:szCs w:val="24"/>
        </w:rPr>
        <w:t>психофизического</w:t>
      </w:r>
      <w:r>
        <w:rPr>
          <w:rFonts w:ascii="Times New Roman" w:hAnsi="Times New Roman" w:cs="Times New Roman"/>
          <w:sz w:val="24"/>
          <w:szCs w:val="24"/>
        </w:rPr>
        <w:t xml:space="preserve"> </w:t>
      </w:r>
      <w:r w:rsidRPr="00706AE4">
        <w:rPr>
          <w:rFonts w:ascii="Times New Roman" w:hAnsi="Times New Roman" w:cs="Times New Roman"/>
          <w:sz w:val="24"/>
          <w:szCs w:val="24"/>
        </w:rPr>
        <w:t>развития</w:t>
      </w:r>
      <w:r>
        <w:rPr>
          <w:rFonts w:ascii="Times New Roman" w:hAnsi="Times New Roman" w:cs="Times New Roman"/>
          <w:sz w:val="24"/>
          <w:szCs w:val="24"/>
        </w:rPr>
        <w:t xml:space="preserve"> </w:t>
      </w:r>
      <w:r w:rsidRPr="00706AE4">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Pr="00706AE4">
        <w:rPr>
          <w:rFonts w:ascii="Times New Roman" w:hAnsi="Times New Roman" w:cs="Times New Roman"/>
          <w:sz w:val="24"/>
          <w:szCs w:val="24"/>
        </w:rPr>
        <w:t>создающие</w:t>
      </w:r>
      <w:r>
        <w:rPr>
          <w:rFonts w:ascii="Times New Roman" w:hAnsi="Times New Roman" w:cs="Times New Roman"/>
          <w:sz w:val="24"/>
          <w:szCs w:val="24"/>
        </w:rPr>
        <w:t xml:space="preserve"> </w:t>
      </w:r>
      <w:r w:rsidRPr="00706AE4">
        <w:rPr>
          <w:rFonts w:ascii="Times New Roman" w:hAnsi="Times New Roman" w:cs="Times New Roman"/>
          <w:sz w:val="24"/>
          <w:szCs w:val="24"/>
        </w:rPr>
        <w:t>определённые</w:t>
      </w:r>
      <w:r>
        <w:rPr>
          <w:rFonts w:ascii="Times New Roman" w:hAnsi="Times New Roman" w:cs="Times New Roman"/>
          <w:sz w:val="24"/>
          <w:szCs w:val="24"/>
        </w:rPr>
        <w:t xml:space="preserve"> </w:t>
      </w:r>
      <w:r w:rsidRPr="00706AE4">
        <w:rPr>
          <w:rFonts w:ascii="Times New Roman" w:hAnsi="Times New Roman" w:cs="Times New Roman"/>
          <w:sz w:val="24"/>
          <w:szCs w:val="24"/>
        </w:rPr>
        <w:t>трудности</w:t>
      </w:r>
      <w:r>
        <w:rPr>
          <w:rFonts w:ascii="Times New Roman" w:hAnsi="Times New Roman" w:cs="Times New Roman"/>
          <w:sz w:val="24"/>
          <w:szCs w:val="24"/>
        </w:rPr>
        <w:t xml:space="preserve"> </w:t>
      </w:r>
      <w:r w:rsidRPr="00706AE4">
        <w:rPr>
          <w:rFonts w:ascii="Times New Roman" w:hAnsi="Times New Roman" w:cs="Times New Roman"/>
          <w:sz w:val="24"/>
          <w:szCs w:val="24"/>
        </w:rPr>
        <w:t>в</w:t>
      </w:r>
      <w:r>
        <w:rPr>
          <w:rFonts w:ascii="Times New Roman" w:hAnsi="Times New Roman" w:cs="Times New Roman"/>
          <w:sz w:val="24"/>
          <w:szCs w:val="24"/>
        </w:rPr>
        <w:t xml:space="preserve"> овладении П</w:t>
      </w:r>
      <w:r w:rsidRPr="00706AE4">
        <w:rPr>
          <w:rFonts w:ascii="Times New Roman" w:hAnsi="Times New Roman" w:cs="Times New Roman"/>
          <w:sz w:val="24"/>
          <w:szCs w:val="24"/>
        </w:rPr>
        <w:t>рограммой</w:t>
      </w:r>
      <w:r>
        <w:rPr>
          <w:rFonts w:ascii="Times New Roman" w:hAnsi="Times New Roman" w:cs="Times New Roman"/>
          <w:sz w:val="24"/>
          <w:szCs w:val="24"/>
        </w:rPr>
        <w:t xml:space="preserve">. </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706AE4">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706AE4">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706AE4">
        <w:rPr>
          <w:rFonts w:ascii="Times New Roman" w:hAnsi="Times New Roman" w:cs="Times New Roman"/>
          <w:sz w:val="24"/>
          <w:szCs w:val="24"/>
        </w:rPr>
        <w:t>дефектов</w:t>
      </w:r>
      <w:r>
        <w:rPr>
          <w:rFonts w:ascii="Times New Roman" w:hAnsi="Times New Roman" w:cs="Times New Roman"/>
          <w:sz w:val="24"/>
          <w:szCs w:val="24"/>
        </w:rPr>
        <w:t xml:space="preserve"> </w:t>
      </w:r>
      <w:r w:rsidRPr="00706AE4">
        <w:rPr>
          <w:rFonts w:ascii="Times New Roman" w:hAnsi="Times New Roman" w:cs="Times New Roman"/>
          <w:sz w:val="24"/>
          <w:szCs w:val="24"/>
        </w:rPr>
        <w:t>звукопроизношения</w:t>
      </w:r>
      <w:r>
        <w:rPr>
          <w:rFonts w:ascii="Times New Roman" w:hAnsi="Times New Roman" w:cs="Times New Roman"/>
          <w:sz w:val="24"/>
          <w:szCs w:val="24"/>
        </w:rPr>
        <w:t xml:space="preserve"> </w:t>
      </w:r>
      <w:r w:rsidRPr="00706AE4">
        <w:rPr>
          <w:rFonts w:ascii="Times New Roman" w:hAnsi="Times New Roman" w:cs="Times New Roman"/>
          <w:sz w:val="24"/>
          <w:szCs w:val="24"/>
        </w:rPr>
        <w:t>определяется индивидуально, в соответствии с речевыми особенностями каждого ребёнка и</w:t>
      </w:r>
      <w:r>
        <w:rPr>
          <w:rFonts w:ascii="Times New Roman" w:hAnsi="Times New Roman" w:cs="Times New Roman"/>
          <w:sz w:val="24"/>
          <w:szCs w:val="24"/>
        </w:rPr>
        <w:t xml:space="preserve"> </w:t>
      </w:r>
      <w:r w:rsidRPr="00706AE4">
        <w:rPr>
          <w:rFonts w:ascii="Times New Roman" w:hAnsi="Times New Roman" w:cs="Times New Roman"/>
          <w:sz w:val="24"/>
          <w:szCs w:val="24"/>
        </w:rPr>
        <w:t>индивидуальным</w:t>
      </w:r>
      <w:r>
        <w:rPr>
          <w:rFonts w:ascii="Times New Roman" w:hAnsi="Times New Roman" w:cs="Times New Roman"/>
          <w:sz w:val="24"/>
          <w:szCs w:val="24"/>
        </w:rPr>
        <w:t xml:space="preserve"> </w:t>
      </w:r>
      <w:r w:rsidRPr="00706AE4">
        <w:rPr>
          <w:rFonts w:ascii="Times New Roman" w:hAnsi="Times New Roman" w:cs="Times New Roman"/>
          <w:sz w:val="24"/>
          <w:szCs w:val="24"/>
        </w:rPr>
        <w:t>перспективным</w:t>
      </w:r>
      <w:r>
        <w:rPr>
          <w:rFonts w:ascii="Times New Roman" w:hAnsi="Times New Roman" w:cs="Times New Roman"/>
          <w:sz w:val="24"/>
          <w:szCs w:val="24"/>
        </w:rPr>
        <w:t xml:space="preserve"> </w:t>
      </w:r>
      <w:r w:rsidRPr="00706AE4">
        <w:rPr>
          <w:rFonts w:ascii="Times New Roman" w:hAnsi="Times New Roman" w:cs="Times New Roman"/>
          <w:sz w:val="24"/>
          <w:szCs w:val="24"/>
        </w:rPr>
        <w:t>планом.</w:t>
      </w:r>
    </w:p>
    <w:p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Постановка</w:t>
      </w:r>
      <w:r>
        <w:rPr>
          <w:rFonts w:ascii="Times New Roman" w:hAnsi="Times New Roman" w:cs="Times New Roman"/>
          <w:sz w:val="24"/>
          <w:szCs w:val="24"/>
        </w:rPr>
        <w:t xml:space="preserve"> </w:t>
      </w:r>
      <w:r w:rsidRPr="00706AE4">
        <w:rPr>
          <w:rFonts w:ascii="Times New Roman" w:hAnsi="Times New Roman" w:cs="Times New Roman"/>
          <w:sz w:val="24"/>
          <w:szCs w:val="24"/>
        </w:rPr>
        <w:t>звуков</w:t>
      </w:r>
      <w:r>
        <w:rPr>
          <w:rFonts w:ascii="Times New Roman" w:hAnsi="Times New Roman" w:cs="Times New Roman"/>
          <w:sz w:val="24"/>
          <w:szCs w:val="24"/>
        </w:rPr>
        <w:t xml:space="preserve"> </w:t>
      </w:r>
      <w:r w:rsidRPr="00706AE4">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706AE4">
        <w:rPr>
          <w:rFonts w:ascii="Times New Roman" w:hAnsi="Times New Roman" w:cs="Times New Roman"/>
          <w:sz w:val="24"/>
          <w:szCs w:val="24"/>
        </w:rPr>
        <w:t>при</w:t>
      </w:r>
      <w:r>
        <w:rPr>
          <w:rFonts w:ascii="Times New Roman" w:hAnsi="Times New Roman" w:cs="Times New Roman"/>
          <w:sz w:val="24"/>
          <w:szCs w:val="24"/>
        </w:rPr>
        <w:t xml:space="preserve"> </w:t>
      </w:r>
      <w:r w:rsidRPr="00706AE4">
        <w:rPr>
          <w:rFonts w:ascii="Times New Roman" w:hAnsi="Times New Roman" w:cs="Times New Roman"/>
          <w:sz w:val="24"/>
          <w:szCs w:val="24"/>
        </w:rPr>
        <w:t>максимальном использовании всех анализаторов.</w:t>
      </w:r>
      <w:r>
        <w:rPr>
          <w:rFonts w:ascii="Times New Roman" w:hAnsi="Times New Roman" w:cs="Times New Roman"/>
          <w:sz w:val="24"/>
          <w:szCs w:val="24"/>
        </w:rPr>
        <w:t xml:space="preserve"> </w:t>
      </w:r>
      <w:r w:rsidRPr="00706AE4">
        <w:rPr>
          <w:rFonts w:ascii="Times New Roman" w:hAnsi="Times New Roman" w:cs="Times New Roman"/>
          <w:sz w:val="24"/>
          <w:szCs w:val="24"/>
        </w:rPr>
        <w:t>Коррекционно-логопедическая работа осуществляется систематически и регулярно.</w:t>
      </w:r>
      <w:r>
        <w:rPr>
          <w:rFonts w:ascii="Times New Roman" w:hAnsi="Times New Roman" w:cs="Times New Roman"/>
          <w:sz w:val="24"/>
          <w:szCs w:val="24"/>
        </w:rPr>
        <w:t xml:space="preserve"> </w:t>
      </w:r>
      <w:r w:rsidRPr="00706AE4">
        <w:rPr>
          <w:rFonts w:ascii="Times New Roman" w:hAnsi="Times New Roman" w:cs="Times New Roman"/>
          <w:sz w:val="24"/>
          <w:szCs w:val="24"/>
        </w:rPr>
        <w:t xml:space="preserve">Знания, </w:t>
      </w:r>
      <w:r w:rsidRPr="00706AE4">
        <w:rPr>
          <w:rFonts w:ascii="Times New Roman" w:hAnsi="Times New Roman" w:cs="Times New Roman"/>
          <w:sz w:val="24"/>
          <w:szCs w:val="24"/>
        </w:rPr>
        <w:lastRenderedPageBreak/>
        <w:t>умения и навыки, полученные ребёнком на индивидуальных логопедических</w:t>
      </w:r>
      <w:r>
        <w:rPr>
          <w:rFonts w:ascii="Times New Roman" w:hAnsi="Times New Roman" w:cs="Times New Roman"/>
          <w:sz w:val="24"/>
          <w:szCs w:val="24"/>
        </w:rPr>
        <w:t xml:space="preserve"> </w:t>
      </w:r>
      <w:r w:rsidRPr="00706AE4">
        <w:rPr>
          <w:rFonts w:ascii="Times New Roman" w:hAnsi="Times New Roman" w:cs="Times New Roman"/>
          <w:sz w:val="24"/>
          <w:szCs w:val="24"/>
        </w:rPr>
        <w:t>занятиях, закрепляются воспитателями, специалистами и родителями.</w:t>
      </w:r>
    </w:p>
    <w:p w:rsidR="00706AE4" w:rsidRPr="00706AE4" w:rsidRDefault="00706AE4" w:rsidP="00706AE4">
      <w:pPr>
        <w:spacing w:after="0"/>
        <w:ind w:firstLine="426"/>
        <w:jc w:val="both"/>
        <w:rPr>
          <w:rFonts w:ascii="Times New Roman" w:hAnsi="Times New Roman" w:cs="Times New Roman"/>
          <w:sz w:val="24"/>
          <w:szCs w:val="24"/>
        </w:rPr>
      </w:pP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При формировании правильного звукопроизношения предлагается соблюдать ряд</w:t>
      </w:r>
      <w:r>
        <w:rPr>
          <w:rFonts w:ascii="Times New Roman" w:hAnsi="Times New Roman" w:cs="Times New Roman"/>
          <w:sz w:val="24"/>
          <w:szCs w:val="24"/>
        </w:rPr>
        <w:t xml:space="preserve"> </w:t>
      </w:r>
      <w:r w:rsidRPr="00706AE4">
        <w:rPr>
          <w:rFonts w:ascii="Times New Roman" w:hAnsi="Times New Roman" w:cs="Times New Roman"/>
          <w:sz w:val="24"/>
          <w:szCs w:val="24"/>
        </w:rPr>
        <w:t>общих требований к последовательности этапов логопедической работы.</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1 Подготовительный этап:</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Развитее слухового внимания и фонематического восприятия формируемого звука;</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706AE4">
        <w:rPr>
          <w:rFonts w:ascii="Times New Roman" w:hAnsi="Times New Roman" w:cs="Times New Roman"/>
          <w:sz w:val="24"/>
          <w:szCs w:val="24"/>
        </w:rPr>
        <w:t>артикуляторных</w:t>
      </w:r>
      <w:r>
        <w:rPr>
          <w:rFonts w:ascii="Times New Roman" w:hAnsi="Times New Roman" w:cs="Times New Roman"/>
          <w:sz w:val="24"/>
          <w:szCs w:val="24"/>
        </w:rPr>
        <w:t xml:space="preserve"> </w:t>
      </w:r>
      <w:r w:rsidRPr="00706AE4">
        <w:rPr>
          <w:rFonts w:ascii="Times New Roman" w:hAnsi="Times New Roman" w:cs="Times New Roman"/>
          <w:sz w:val="24"/>
          <w:szCs w:val="24"/>
        </w:rPr>
        <w:t>(речедвигательных)</w:t>
      </w:r>
      <w:r>
        <w:rPr>
          <w:rFonts w:ascii="Times New Roman" w:hAnsi="Times New Roman" w:cs="Times New Roman"/>
          <w:sz w:val="24"/>
          <w:szCs w:val="24"/>
        </w:rPr>
        <w:t xml:space="preserve"> </w:t>
      </w:r>
      <w:r w:rsidRPr="00706AE4">
        <w:rPr>
          <w:rFonts w:ascii="Times New Roman" w:hAnsi="Times New Roman" w:cs="Times New Roman"/>
          <w:sz w:val="24"/>
          <w:szCs w:val="24"/>
        </w:rPr>
        <w:t>умений</w:t>
      </w:r>
      <w:r>
        <w:rPr>
          <w:rFonts w:ascii="Times New Roman" w:hAnsi="Times New Roman" w:cs="Times New Roman"/>
          <w:sz w:val="24"/>
          <w:szCs w:val="24"/>
        </w:rPr>
        <w:t xml:space="preserve"> </w:t>
      </w:r>
      <w:r w:rsidRPr="00706AE4">
        <w:rPr>
          <w:rFonts w:ascii="Times New Roman" w:hAnsi="Times New Roman" w:cs="Times New Roman"/>
          <w:sz w:val="24"/>
          <w:szCs w:val="24"/>
        </w:rPr>
        <w:t>и</w:t>
      </w:r>
      <w:r>
        <w:rPr>
          <w:rFonts w:ascii="Times New Roman" w:hAnsi="Times New Roman" w:cs="Times New Roman"/>
          <w:sz w:val="24"/>
          <w:szCs w:val="24"/>
        </w:rPr>
        <w:t xml:space="preserve"> </w:t>
      </w:r>
      <w:r w:rsidRPr="00706AE4">
        <w:rPr>
          <w:rFonts w:ascii="Times New Roman" w:hAnsi="Times New Roman" w:cs="Times New Roman"/>
          <w:sz w:val="24"/>
          <w:szCs w:val="24"/>
        </w:rPr>
        <w:t>навыков</w:t>
      </w:r>
      <w:r>
        <w:rPr>
          <w:rFonts w:ascii="Times New Roman" w:hAnsi="Times New Roman" w:cs="Times New Roman"/>
          <w:sz w:val="24"/>
          <w:szCs w:val="24"/>
        </w:rPr>
        <w:t xml:space="preserve"> </w:t>
      </w:r>
      <w:r w:rsidRPr="00706AE4">
        <w:rPr>
          <w:rFonts w:ascii="Times New Roman" w:hAnsi="Times New Roman" w:cs="Times New Roman"/>
          <w:sz w:val="24"/>
          <w:szCs w:val="24"/>
        </w:rPr>
        <w:t>(артикуляционная гимнастика).</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2 Формирование первичных произносительных умений и навыков:</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Постановка звука;</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Автоматизация звука;</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Дифференциация формируемого и смешиваемого звуков.</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3 Формирование коммуникативных умений и навыков (безошибочное употребление</w:t>
      </w:r>
      <w:r>
        <w:rPr>
          <w:rFonts w:ascii="Times New Roman" w:hAnsi="Times New Roman" w:cs="Times New Roman"/>
          <w:sz w:val="24"/>
          <w:szCs w:val="24"/>
        </w:rPr>
        <w:t xml:space="preserve"> </w:t>
      </w:r>
      <w:r w:rsidRPr="00706AE4">
        <w:rPr>
          <w:rFonts w:ascii="Times New Roman" w:hAnsi="Times New Roman" w:cs="Times New Roman"/>
          <w:sz w:val="24"/>
          <w:szCs w:val="24"/>
        </w:rPr>
        <w:t>звуков речи во всех ситуациях общения).</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Автоматизация поставленного звука должна проводиться в строгой последовательности:</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1 автоматизация звука в слогах (прямых, обратных, со стечением согласных);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2 автоматизация звука в словах (в начале слова, в середине, в конце);</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3 автоматизация звука в предложениях;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4 автоматизация звука в чистоговорках и стихах;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5 автоматизация звука в коротких, а затем в длинных рассказах;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6 автоматизация звука в разговорной речи.</w:t>
      </w:r>
    </w:p>
    <w:p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В этой системе отправной точкой является слог и его место в слове. В зависимости от</w:t>
      </w:r>
      <w:r>
        <w:rPr>
          <w:rFonts w:ascii="Times New Roman" w:hAnsi="Times New Roman" w:cs="Times New Roman"/>
          <w:sz w:val="24"/>
          <w:szCs w:val="24"/>
        </w:rPr>
        <w:t xml:space="preserve"> </w:t>
      </w:r>
      <w:r w:rsidRPr="00706AE4">
        <w:rPr>
          <w:rFonts w:ascii="Times New Roman" w:hAnsi="Times New Roman" w:cs="Times New Roman"/>
          <w:sz w:val="24"/>
          <w:szCs w:val="24"/>
        </w:rPr>
        <w:t>типа ставящегося звука в одном случае сначала берутся прямые слоги, а затем обратные</w:t>
      </w:r>
      <w:r>
        <w:rPr>
          <w:rFonts w:ascii="Times New Roman" w:hAnsi="Times New Roman" w:cs="Times New Roman"/>
          <w:sz w:val="24"/>
          <w:szCs w:val="24"/>
        </w:rPr>
        <w:t xml:space="preserve"> </w:t>
      </w:r>
      <w:r w:rsidRPr="00706AE4">
        <w:rPr>
          <w:rFonts w:ascii="Times New Roman" w:hAnsi="Times New Roman" w:cs="Times New Roman"/>
          <w:sz w:val="24"/>
          <w:szCs w:val="24"/>
        </w:rPr>
        <w:t>(постановка звуков [Ш], [Ж], [С], [З]), а при постановке звука [P] вначале отрабатываются</w:t>
      </w:r>
      <w:r>
        <w:rPr>
          <w:rFonts w:ascii="Times New Roman" w:hAnsi="Times New Roman" w:cs="Times New Roman"/>
          <w:sz w:val="24"/>
          <w:szCs w:val="24"/>
        </w:rPr>
        <w:t xml:space="preserve"> </w:t>
      </w:r>
      <w:r w:rsidRPr="00706AE4">
        <w:rPr>
          <w:rFonts w:ascii="Times New Roman" w:hAnsi="Times New Roman" w:cs="Times New Roman"/>
          <w:sz w:val="24"/>
          <w:szCs w:val="24"/>
        </w:rPr>
        <w:t>обратные слоги, а затем прямые.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Звуки [C],[C’] – [З], [З’]:</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 звук [C] в прямом ударном слоге в начале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2 звук [C] в прямом ударном слоге в середине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3 звук [C] в прямом безударном слоге в начале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4 звук [C] в прямом безударном слоге в середине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5 звук [C] в прямом слоге при стечении согласных.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6 звук [C] в обратном ударном слоге.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7 звук [C] в обратном безударном слоге.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8 звук [C] в различных позициях.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9 звук [C’] в ударных слогах.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10 звук [C’] в безударных слогах.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11 звук [C’] при стечении согласных.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12 Дифференциация произношения звуков [C] – [C’].</w:t>
      </w:r>
    </w:p>
    <w:p w:rsid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13 Звук [З] в прямом ударном слоге.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14 Звук [З] в прямом безударном слоге и при стечении согласных.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15 Звук [З] в обратных слогах.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16 Звук [З’] в различных позициях.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17 Дифференциация произношения звуков [З] - [З’].</w:t>
      </w:r>
    </w:p>
    <w:p w:rsid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18 Дифференциация произношения звуков [C] – [C’] - [З] - [З’]</w:t>
      </w:r>
      <w:r w:rsidR="009720CA">
        <w:rPr>
          <w:rFonts w:ascii="Times New Roman" w:hAnsi="Times New Roman" w:cs="Times New Roman"/>
          <w:sz w:val="24"/>
          <w:szCs w:val="24"/>
        </w:rPr>
        <w:t>.</w:t>
      </w:r>
    </w:p>
    <w:p w:rsidR="009720CA" w:rsidRDefault="009720CA" w:rsidP="009720CA">
      <w:pPr>
        <w:spacing w:after="0"/>
        <w:ind w:firstLine="426"/>
        <w:jc w:val="both"/>
        <w:rPr>
          <w:rFonts w:ascii="Times New Roman" w:hAnsi="Times New Roman" w:cs="Times New Roman"/>
          <w:sz w:val="24"/>
          <w:szCs w:val="24"/>
        </w:rPr>
      </w:pPr>
      <w:r w:rsidRPr="009720CA">
        <w:rPr>
          <w:rFonts w:ascii="Times New Roman" w:hAnsi="Times New Roman" w:cs="Times New Roman"/>
          <w:sz w:val="24"/>
          <w:szCs w:val="24"/>
        </w:rPr>
        <w:t>Усложнение</w:t>
      </w:r>
      <w:r>
        <w:rPr>
          <w:rFonts w:ascii="Times New Roman" w:hAnsi="Times New Roman" w:cs="Times New Roman"/>
          <w:sz w:val="24"/>
          <w:szCs w:val="24"/>
        </w:rPr>
        <w:t xml:space="preserve"> </w:t>
      </w:r>
      <w:r w:rsidRPr="009720CA">
        <w:rPr>
          <w:rFonts w:ascii="Times New Roman" w:hAnsi="Times New Roman" w:cs="Times New Roman"/>
          <w:sz w:val="24"/>
          <w:szCs w:val="24"/>
        </w:rPr>
        <w:t>лексического</w:t>
      </w:r>
      <w:r>
        <w:rPr>
          <w:rFonts w:ascii="Times New Roman" w:hAnsi="Times New Roman" w:cs="Times New Roman"/>
          <w:sz w:val="24"/>
          <w:szCs w:val="24"/>
        </w:rPr>
        <w:t xml:space="preserve"> </w:t>
      </w:r>
      <w:r w:rsidRPr="009720CA">
        <w:rPr>
          <w:rFonts w:ascii="Times New Roman" w:hAnsi="Times New Roman" w:cs="Times New Roman"/>
          <w:sz w:val="24"/>
          <w:szCs w:val="24"/>
        </w:rPr>
        <w:t>материала</w:t>
      </w:r>
      <w:r>
        <w:rPr>
          <w:rFonts w:ascii="Times New Roman" w:hAnsi="Times New Roman" w:cs="Times New Roman"/>
          <w:sz w:val="24"/>
          <w:szCs w:val="24"/>
        </w:rPr>
        <w:t xml:space="preserve"> </w:t>
      </w:r>
      <w:r w:rsidRPr="009720CA">
        <w:rPr>
          <w:rFonts w:ascii="Times New Roman" w:hAnsi="Times New Roman" w:cs="Times New Roman"/>
          <w:sz w:val="24"/>
          <w:szCs w:val="24"/>
        </w:rPr>
        <w:t>в</w:t>
      </w:r>
      <w:r>
        <w:rPr>
          <w:rFonts w:ascii="Times New Roman" w:hAnsi="Times New Roman" w:cs="Times New Roman"/>
          <w:sz w:val="24"/>
          <w:szCs w:val="24"/>
        </w:rPr>
        <w:t xml:space="preserve"> </w:t>
      </w:r>
      <w:r w:rsidRPr="009720CA">
        <w:rPr>
          <w:rFonts w:ascii="Times New Roman" w:hAnsi="Times New Roman" w:cs="Times New Roman"/>
          <w:sz w:val="24"/>
          <w:szCs w:val="24"/>
        </w:rPr>
        <w:t>рамках</w:t>
      </w:r>
      <w:r>
        <w:rPr>
          <w:rFonts w:ascii="Times New Roman" w:hAnsi="Times New Roman" w:cs="Times New Roman"/>
          <w:sz w:val="24"/>
          <w:szCs w:val="24"/>
        </w:rPr>
        <w:t xml:space="preserve"> </w:t>
      </w:r>
      <w:r w:rsidRPr="009720CA">
        <w:rPr>
          <w:rFonts w:ascii="Times New Roman" w:hAnsi="Times New Roman" w:cs="Times New Roman"/>
          <w:sz w:val="24"/>
          <w:szCs w:val="24"/>
        </w:rPr>
        <w:t>«изолированный</w:t>
      </w:r>
      <w:r>
        <w:rPr>
          <w:rFonts w:ascii="Times New Roman" w:hAnsi="Times New Roman" w:cs="Times New Roman"/>
          <w:sz w:val="24"/>
          <w:szCs w:val="24"/>
        </w:rPr>
        <w:t xml:space="preserve"> </w:t>
      </w:r>
      <w:r w:rsidRPr="009720CA">
        <w:rPr>
          <w:rFonts w:ascii="Times New Roman" w:hAnsi="Times New Roman" w:cs="Times New Roman"/>
          <w:sz w:val="24"/>
          <w:szCs w:val="24"/>
        </w:rPr>
        <w:t>звук/</w:t>
      </w:r>
      <w:r>
        <w:rPr>
          <w:rFonts w:ascii="Times New Roman" w:hAnsi="Times New Roman" w:cs="Times New Roman"/>
          <w:sz w:val="24"/>
          <w:szCs w:val="24"/>
        </w:rPr>
        <w:t xml:space="preserve"> </w:t>
      </w:r>
      <w:r w:rsidRPr="009720CA">
        <w:rPr>
          <w:rFonts w:ascii="Times New Roman" w:hAnsi="Times New Roman" w:cs="Times New Roman"/>
          <w:sz w:val="24"/>
          <w:szCs w:val="24"/>
        </w:rPr>
        <w:t>текст»</w:t>
      </w:r>
      <w:r>
        <w:rPr>
          <w:rFonts w:ascii="Times New Roman" w:hAnsi="Times New Roman" w:cs="Times New Roman"/>
          <w:sz w:val="24"/>
          <w:szCs w:val="24"/>
        </w:rPr>
        <w:t xml:space="preserve"> </w:t>
      </w:r>
      <w:r w:rsidRPr="009720CA">
        <w:rPr>
          <w:rFonts w:ascii="Times New Roman" w:hAnsi="Times New Roman" w:cs="Times New Roman"/>
          <w:sz w:val="24"/>
          <w:szCs w:val="24"/>
        </w:rPr>
        <w:t>происходит на каждом коррекционном занятии. На каждом же занятии даются задания,</w:t>
      </w:r>
      <w:r>
        <w:rPr>
          <w:rFonts w:ascii="Times New Roman" w:hAnsi="Times New Roman" w:cs="Times New Roman"/>
          <w:sz w:val="24"/>
          <w:szCs w:val="24"/>
        </w:rPr>
        <w:t xml:space="preserve"> </w:t>
      </w:r>
      <w:r w:rsidRPr="009720CA">
        <w:rPr>
          <w:rFonts w:ascii="Times New Roman" w:hAnsi="Times New Roman" w:cs="Times New Roman"/>
          <w:sz w:val="24"/>
          <w:szCs w:val="24"/>
        </w:rPr>
        <w:t>требующие от ребенка и различных по самостоятельности (а, следовательно, и по трудности)</w:t>
      </w:r>
      <w:r>
        <w:rPr>
          <w:rFonts w:ascii="Times New Roman" w:hAnsi="Times New Roman" w:cs="Times New Roman"/>
          <w:sz w:val="24"/>
          <w:szCs w:val="24"/>
        </w:rPr>
        <w:t xml:space="preserve"> </w:t>
      </w:r>
      <w:r w:rsidRPr="009720CA">
        <w:rPr>
          <w:rFonts w:ascii="Times New Roman" w:hAnsi="Times New Roman" w:cs="Times New Roman"/>
          <w:sz w:val="24"/>
          <w:szCs w:val="24"/>
        </w:rPr>
        <w:t>высказываний:</w:t>
      </w:r>
      <w:r>
        <w:rPr>
          <w:rFonts w:ascii="Times New Roman" w:hAnsi="Times New Roman" w:cs="Times New Roman"/>
          <w:sz w:val="24"/>
          <w:szCs w:val="24"/>
        </w:rPr>
        <w:t xml:space="preserve"> </w:t>
      </w:r>
      <w:r w:rsidRPr="009720CA">
        <w:rPr>
          <w:rFonts w:ascii="Times New Roman" w:hAnsi="Times New Roman" w:cs="Times New Roman"/>
          <w:sz w:val="24"/>
          <w:szCs w:val="24"/>
        </w:rPr>
        <w:t>сопряженное,</w:t>
      </w:r>
      <w:r>
        <w:rPr>
          <w:rFonts w:ascii="Times New Roman" w:hAnsi="Times New Roman" w:cs="Times New Roman"/>
          <w:sz w:val="24"/>
          <w:szCs w:val="24"/>
        </w:rPr>
        <w:t xml:space="preserve"> </w:t>
      </w:r>
      <w:r w:rsidRPr="009720CA">
        <w:rPr>
          <w:rFonts w:ascii="Times New Roman" w:hAnsi="Times New Roman" w:cs="Times New Roman"/>
          <w:sz w:val="24"/>
          <w:szCs w:val="24"/>
        </w:rPr>
        <w:t>отраженное</w:t>
      </w:r>
      <w:r>
        <w:rPr>
          <w:rFonts w:ascii="Times New Roman" w:hAnsi="Times New Roman" w:cs="Times New Roman"/>
          <w:sz w:val="24"/>
          <w:szCs w:val="24"/>
        </w:rPr>
        <w:t xml:space="preserve"> </w:t>
      </w:r>
      <w:r w:rsidRPr="009720CA">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9720CA">
        <w:rPr>
          <w:rFonts w:ascii="Times New Roman" w:hAnsi="Times New Roman" w:cs="Times New Roman"/>
          <w:sz w:val="24"/>
          <w:szCs w:val="24"/>
        </w:rPr>
        <w:t>самостоятельное</w:t>
      </w:r>
      <w:r>
        <w:rPr>
          <w:rFonts w:ascii="Times New Roman" w:hAnsi="Times New Roman" w:cs="Times New Roman"/>
          <w:sz w:val="24"/>
          <w:szCs w:val="24"/>
        </w:rPr>
        <w:t xml:space="preserve"> </w:t>
      </w:r>
      <w:r w:rsidRPr="009720CA">
        <w:rPr>
          <w:rFonts w:ascii="Times New Roman" w:hAnsi="Times New Roman" w:cs="Times New Roman"/>
          <w:sz w:val="24"/>
          <w:szCs w:val="24"/>
        </w:rPr>
        <w:t>называние,</w:t>
      </w:r>
      <w:r>
        <w:rPr>
          <w:rFonts w:ascii="Times New Roman" w:hAnsi="Times New Roman" w:cs="Times New Roman"/>
          <w:sz w:val="24"/>
          <w:szCs w:val="24"/>
        </w:rPr>
        <w:t xml:space="preserve"> </w:t>
      </w:r>
      <w:r w:rsidRPr="009720CA">
        <w:rPr>
          <w:rFonts w:ascii="Times New Roman" w:hAnsi="Times New Roman" w:cs="Times New Roman"/>
          <w:sz w:val="24"/>
          <w:szCs w:val="24"/>
        </w:rPr>
        <w:t>творческий поиск ответов с грамматическим оформлением высказываний</w:t>
      </w:r>
      <w:r>
        <w:rPr>
          <w:rFonts w:ascii="Times New Roman" w:hAnsi="Times New Roman" w:cs="Times New Roman"/>
          <w:sz w:val="24"/>
          <w:szCs w:val="24"/>
        </w:rPr>
        <w:t>.</w:t>
      </w:r>
    </w:p>
    <w:p w:rsidR="000F0128" w:rsidRDefault="006D3CBA" w:rsidP="00F107A1">
      <w:pPr>
        <w:rPr>
          <w:rFonts w:ascii="Times New Roman" w:hAnsi="Times New Roman" w:cs="Times New Roman"/>
          <w:b/>
          <w:sz w:val="24"/>
          <w:szCs w:val="24"/>
        </w:rPr>
      </w:pPr>
      <w:r>
        <w:rPr>
          <w:rFonts w:ascii="Times New Roman" w:hAnsi="Times New Roman" w:cs="Times New Roman"/>
          <w:sz w:val="24"/>
          <w:szCs w:val="24"/>
        </w:rPr>
        <w:br w:type="page"/>
      </w:r>
      <w:r w:rsidR="000F0128" w:rsidRPr="0081756F">
        <w:rPr>
          <w:rFonts w:ascii="Times New Roman" w:hAnsi="Times New Roman" w:cs="Times New Roman"/>
          <w:b/>
          <w:sz w:val="24"/>
          <w:szCs w:val="24"/>
        </w:rPr>
        <w:lastRenderedPageBreak/>
        <w:t>2.</w:t>
      </w:r>
      <w:r w:rsidR="000F0128">
        <w:rPr>
          <w:rFonts w:ascii="Times New Roman" w:hAnsi="Times New Roman" w:cs="Times New Roman"/>
          <w:b/>
          <w:sz w:val="24"/>
          <w:szCs w:val="24"/>
        </w:rPr>
        <w:t>4</w:t>
      </w:r>
      <w:r w:rsidR="000F0128" w:rsidRPr="0081756F">
        <w:rPr>
          <w:rFonts w:ascii="Times New Roman" w:hAnsi="Times New Roman" w:cs="Times New Roman"/>
          <w:b/>
          <w:sz w:val="24"/>
          <w:szCs w:val="24"/>
        </w:rPr>
        <w:t xml:space="preserve">. </w:t>
      </w:r>
      <w:r w:rsidR="000F0128">
        <w:rPr>
          <w:rFonts w:ascii="Times New Roman" w:hAnsi="Times New Roman" w:cs="Times New Roman"/>
          <w:b/>
          <w:sz w:val="24"/>
          <w:szCs w:val="24"/>
        </w:rPr>
        <w:t>Особенности образовательной деятельности разных видов и культурных практик.</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коррекции, воспитания и обучения.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Организованные педагогом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Педагог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книжка-малышка,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экспериментирования,  создания спектаклей и многое другое.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lastRenderedPageBreak/>
        <w:t>Непосредственно образовательная деятельность</w:t>
      </w:r>
      <w:r w:rsidRPr="000F0128">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Игровая деятельность</w:t>
      </w:r>
      <w:r w:rsidRPr="000F0128">
        <w:rPr>
          <w:rFonts w:ascii="Times New Roman" w:hAnsi="Times New Roman" w:cs="Times New Roman"/>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Коммуникативная деятельность</w:t>
      </w:r>
      <w:r w:rsidRPr="000F0128">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Познавательно-исследовательская деятельность</w:t>
      </w:r>
      <w:r w:rsidRPr="000F0128">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Восприятие художественной литературы и фольклора</w:t>
      </w:r>
      <w:r w:rsidRPr="000F0128">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педагогом вслух и как прослушивание аудиозаписи.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Конструирование и изобразительная деятельность</w:t>
      </w:r>
      <w:r w:rsidRPr="000F0128">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Музыкальная деятельность</w:t>
      </w:r>
      <w:r w:rsidRPr="000F0128">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МДОУ в специально оборудованном зале.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Двигательная деятельность</w:t>
      </w:r>
      <w:r w:rsidRPr="000F0128">
        <w:rPr>
          <w:rFonts w:ascii="Times New Roman" w:hAnsi="Times New Roman" w:cs="Times New Roman"/>
          <w:sz w:val="24"/>
          <w:szCs w:val="24"/>
        </w:rPr>
        <w:t xml:space="preserve"> организуется в процессе занятий физической</w:t>
      </w:r>
      <w:r>
        <w:rPr>
          <w:rFonts w:ascii="Times New Roman" w:hAnsi="Times New Roman" w:cs="Times New Roman"/>
          <w:sz w:val="24"/>
          <w:szCs w:val="24"/>
        </w:rPr>
        <w:t xml:space="preserve"> </w:t>
      </w:r>
      <w:r w:rsidRPr="000F0128">
        <w:rPr>
          <w:rFonts w:ascii="Times New Roman" w:hAnsi="Times New Roman" w:cs="Times New Roman"/>
          <w:sz w:val="24"/>
          <w:szCs w:val="24"/>
        </w:rPr>
        <w:t>культурой, требования к проведению которых согласуются с положениями действующего СанПиН.</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Образовательная деятельность</w:t>
      </w:r>
      <w:r w:rsidRPr="000F0128">
        <w:rPr>
          <w:rFonts w:ascii="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0F0128">
        <w:rPr>
          <w:rFonts w:ascii="Times New Roman" w:hAnsi="Times New Roman" w:cs="Times New Roman"/>
          <w:sz w:val="24"/>
          <w:szCs w:val="24"/>
        </w:rPr>
        <w:lastRenderedPageBreak/>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деятельность, осуществляемая в утренний отрезок времени, включает:</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наблюдения  в уголке природы, за деятельностью взрослых (сервировка стола к завтраку);</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индивидуальные игры и игры с небольшими подгруппами детей (дидактические, развивающие, коррекционные, сюжетные, музыкальные, подвижные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создание практических, игровых, проблемных ситуаций и ситуаций общения,</w:t>
      </w:r>
      <w:r>
        <w:rPr>
          <w:rFonts w:ascii="Times New Roman" w:hAnsi="Times New Roman" w:cs="Times New Roman"/>
          <w:sz w:val="24"/>
          <w:szCs w:val="24"/>
        </w:rPr>
        <w:t xml:space="preserve"> </w:t>
      </w:r>
      <w:r w:rsidRPr="000F0128">
        <w:rPr>
          <w:rFonts w:ascii="Times New Roman" w:hAnsi="Times New Roman" w:cs="Times New Roman"/>
          <w:sz w:val="24"/>
          <w:szCs w:val="24"/>
        </w:rPr>
        <w:t>сотрудничества, гуманных проявлений, проявлений эмоциональной отзывчивости ко взрослым и сверстникам;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беседы и разговоры с детьми по их интересам;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работу по воспитанию у детей культурно-гигиенических навыков и культуры здоровья.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деятельность, осуществляемая во время прогулки, включает:</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экспериментирование с объектами неживой природы;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сюжетно-ролевые и конструктивные игры (с песком, со снегом, с природным материалом);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элементарную трудовую деятельность детей на участке детского сада;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свободное общение воспитателя с детьми.</w:t>
      </w:r>
    </w:p>
    <w:p w:rsidR="000F0128" w:rsidRPr="000F0128" w:rsidRDefault="000F0128" w:rsidP="000F0128">
      <w:pPr>
        <w:spacing w:after="0"/>
        <w:ind w:firstLine="567"/>
        <w:jc w:val="both"/>
        <w:rPr>
          <w:rFonts w:ascii="Times New Roman" w:hAnsi="Times New Roman" w:cs="Times New Roman"/>
          <w:sz w:val="24"/>
          <w:szCs w:val="24"/>
        </w:rPr>
      </w:pPr>
    </w:p>
    <w:p w:rsidR="000F0128" w:rsidRPr="000F0128" w:rsidRDefault="000F0128" w:rsidP="000F0128">
      <w:pPr>
        <w:spacing w:after="0"/>
        <w:ind w:firstLine="567"/>
        <w:jc w:val="center"/>
        <w:rPr>
          <w:rFonts w:ascii="Times New Roman" w:hAnsi="Times New Roman" w:cs="Times New Roman"/>
          <w:b/>
          <w:sz w:val="24"/>
          <w:szCs w:val="24"/>
        </w:rPr>
      </w:pPr>
      <w:r w:rsidRPr="000F0128">
        <w:rPr>
          <w:rFonts w:ascii="Times New Roman" w:hAnsi="Times New Roman" w:cs="Times New Roman"/>
          <w:b/>
          <w:sz w:val="24"/>
          <w:szCs w:val="24"/>
        </w:rPr>
        <w:t>Культурные практики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lastRenderedPageBreak/>
        <w:t xml:space="preserve">В ситуациях условно-вербального характера педагог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самостоятельные сюжетно-ролевые, режиссерские и театрализованные игры;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развивающие и логические игры;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музыкальные игры и импровизации;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речевые игры, игры с буквами, звуками и слогами;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самостоятельная деятельность в книжном уголке;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самостоятельная изобразительная и конструктивная деятельность по выбору детей;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самостоятельные опыты и эксперименты и др.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ориентировать дошкольников на получение хорошего результата;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F0128" w:rsidRDefault="000F0128" w:rsidP="000F0128">
      <w:pPr>
        <w:ind w:firstLine="567"/>
        <w:jc w:val="both"/>
        <w:rPr>
          <w:rFonts w:ascii="Times New Roman" w:hAnsi="Times New Roman" w:cs="Times New Roman"/>
          <w:sz w:val="24"/>
          <w:szCs w:val="24"/>
        </w:rPr>
      </w:pPr>
    </w:p>
    <w:p w:rsidR="000F0128" w:rsidRDefault="000F0128">
      <w:pPr>
        <w:rPr>
          <w:rFonts w:ascii="Times New Roman" w:hAnsi="Times New Roman" w:cs="Times New Roman"/>
          <w:sz w:val="24"/>
          <w:szCs w:val="24"/>
        </w:rPr>
      </w:pPr>
      <w:r>
        <w:rPr>
          <w:rFonts w:ascii="Times New Roman" w:hAnsi="Times New Roman" w:cs="Times New Roman"/>
          <w:sz w:val="24"/>
          <w:szCs w:val="24"/>
        </w:rPr>
        <w:br w:type="page"/>
      </w:r>
    </w:p>
    <w:p w:rsidR="00FC4330" w:rsidRPr="00FC4330" w:rsidRDefault="00FC4330" w:rsidP="00FC4330">
      <w:pPr>
        <w:spacing w:after="0"/>
        <w:ind w:firstLine="567"/>
        <w:jc w:val="both"/>
        <w:rPr>
          <w:rFonts w:ascii="Times New Roman" w:hAnsi="Times New Roman" w:cs="Times New Roman"/>
          <w:b/>
          <w:sz w:val="24"/>
          <w:szCs w:val="24"/>
        </w:rPr>
      </w:pPr>
      <w:r w:rsidRPr="00FC4330">
        <w:rPr>
          <w:rFonts w:ascii="Times New Roman" w:hAnsi="Times New Roman" w:cs="Times New Roman"/>
          <w:b/>
          <w:sz w:val="24"/>
          <w:szCs w:val="24"/>
        </w:rPr>
        <w:lastRenderedPageBreak/>
        <w:t>2.5. Способы и направления поддержки детской инициативы.</w:t>
      </w:r>
    </w:p>
    <w:p w:rsidR="00FC4330" w:rsidRPr="00FC4330" w:rsidRDefault="00FC4330" w:rsidP="00FC4330">
      <w:pPr>
        <w:spacing w:after="0"/>
        <w:ind w:firstLine="567"/>
        <w:jc w:val="both"/>
        <w:rPr>
          <w:rFonts w:ascii="Times New Roman" w:hAnsi="Times New Roman" w:cs="Times New Roman"/>
          <w:sz w:val="24"/>
          <w:szCs w:val="24"/>
        </w:rPr>
      </w:pP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Программа обеспечивает полноценное развитие личности детей по всем образовательным областям на фоне их эмоционального благополучия и положительного отношения к миру, к себе и к другим людям.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2) обеспечивает эмоциональное благополучие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3) способствует профессиональному развитию педагогических работников;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4) создает условия для развивающего вариативного дошкольного образования;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5) обеспечивает открытость дошкольного образования;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1) обеспечение эмоционального благополучия через: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непосредственное общение с каждым ребенком;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уважительное отношение к каждому ребенку, к его чувствам и потребностям;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2) поддержку индивидуальности и инициативы детей через: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3) установление правил взаимодействия в разных ситуациях: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развитие умения детей работать в группе сверстников;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овладения культурными средствами деятельности;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оценку индивидуального развития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FC4330" w:rsidRPr="00FC4330" w:rsidRDefault="00FC4330" w:rsidP="00FC4330">
      <w:pPr>
        <w:spacing w:after="0"/>
        <w:ind w:firstLine="567"/>
        <w:jc w:val="both"/>
        <w:rPr>
          <w:rFonts w:ascii="Times New Roman" w:hAnsi="Times New Roman" w:cs="Times New Roman"/>
          <w:sz w:val="24"/>
          <w:szCs w:val="24"/>
        </w:rPr>
      </w:pP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lastRenderedPageBreak/>
        <w:t xml:space="preserve">В возрасте </w:t>
      </w:r>
      <w:r w:rsidRPr="00FC4330">
        <w:rPr>
          <w:rFonts w:ascii="Times New Roman" w:hAnsi="Times New Roman" w:cs="Times New Roman"/>
          <w:b/>
          <w:sz w:val="24"/>
          <w:szCs w:val="24"/>
        </w:rPr>
        <w:t>3 - 4 года</w:t>
      </w:r>
      <w:r w:rsidRPr="00FC4330">
        <w:rPr>
          <w:rFonts w:ascii="Times New Roman" w:hAnsi="Times New Roman" w:cs="Times New Roman"/>
          <w:sz w:val="24"/>
          <w:szCs w:val="24"/>
        </w:rPr>
        <w:t xml:space="preserve"> приоритетной сферой проявления детской инициативы является продуктивная деятельность. Для поддержки детской инициативы необходимо: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условия для реализации собственных планов и замыслов каждого ребёнка; рассказывать детям об их реальных, а также возможных в будущем достижениях;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отмечать и публично поддерживать любые успехи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всемерно поощрять самостоятельность детей и расширять её сферу;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помогать ребёнку найти способ реализации собственных поставленных целей; способствовать стремлению научиться делать что-то и поддерживать радостное ощущение возрастающей умелости;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в ходе занятий и в повседневной жизни терпимо относиться к затруднениям ребёнка, позволять ему действовать в своём темпе;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учитывать индивидуальные особенности детей, стремиться найти подход к застенчивым, нерешительным, конфликтным, непопулярным детям;</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уважать и ценить каждого ребёнка независимо от его достижений, достоинств и недостатков;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всегда предоставлять детям возможности для реализации их замысла в творческой продуктивной деятельности.</w:t>
      </w:r>
    </w:p>
    <w:p w:rsidR="00FC4330" w:rsidRPr="00FC4330" w:rsidRDefault="00FC4330" w:rsidP="00FC4330">
      <w:pPr>
        <w:spacing w:after="0"/>
        <w:ind w:firstLine="567"/>
        <w:jc w:val="both"/>
        <w:rPr>
          <w:rFonts w:ascii="Times New Roman" w:hAnsi="Times New Roman" w:cs="Times New Roman"/>
          <w:sz w:val="24"/>
          <w:szCs w:val="24"/>
        </w:rPr>
      </w:pPr>
    </w:p>
    <w:p w:rsidR="00FC4330" w:rsidRPr="00FC4330" w:rsidRDefault="00FC4330" w:rsidP="00FC4330">
      <w:pPr>
        <w:spacing w:after="0"/>
        <w:ind w:firstLine="567"/>
        <w:jc w:val="both"/>
        <w:rPr>
          <w:rFonts w:ascii="Times New Roman" w:hAnsi="Times New Roman" w:cs="Times New Roman"/>
          <w:b/>
          <w:sz w:val="24"/>
          <w:szCs w:val="24"/>
        </w:rPr>
      </w:pPr>
      <w:r w:rsidRPr="00FC4330">
        <w:rPr>
          <w:rFonts w:ascii="Times New Roman" w:hAnsi="Times New Roman" w:cs="Times New Roman"/>
          <w:b/>
          <w:sz w:val="24"/>
          <w:szCs w:val="24"/>
        </w:rPr>
        <w:t>4 - 5 лет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способствовать стремлению детей делать собственные умозаключения, относиться к таким попыткам внимательно, с уважением;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условия, обеспечивающие детям возможность строить дом, укрытия для сюжетных игр;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 не допускать диктата, навязывания в выборе детьми сюжета игры;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украшению группы к праздникам, обсуждая разные возможности и предложения;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побуждать детей формировать и выражать собственную эстетическую оценку воспринимаемого, не навязывая им мнения взрослых;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читать и рассказывать детям по их просьбе, включать музыку.</w:t>
      </w:r>
    </w:p>
    <w:p w:rsidR="00F107A1" w:rsidRDefault="00F107A1" w:rsidP="00FC4330">
      <w:pPr>
        <w:spacing w:after="0"/>
        <w:ind w:firstLine="567"/>
        <w:jc w:val="both"/>
        <w:rPr>
          <w:rFonts w:ascii="Times New Roman" w:hAnsi="Times New Roman" w:cs="Times New Roman"/>
          <w:b/>
          <w:sz w:val="24"/>
          <w:szCs w:val="24"/>
        </w:rPr>
      </w:pPr>
    </w:p>
    <w:p w:rsidR="00FC4330" w:rsidRPr="00F03C42" w:rsidRDefault="00FC4330" w:rsidP="00FC4330">
      <w:pPr>
        <w:spacing w:after="0"/>
        <w:ind w:firstLine="567"/>
        <w:jc w:val="both"/>
        <w:rPr>
          <w:rFonts w:ascii="Times New Roman" w:hAnsi="Times New Roman" w:cs="Times New Roman"/>
          <w:b/>
          <w:sz w:val="24"/>
          <w:szCs w:val="24"/>
        </w:rPr>
      </w:pPr>
      <w:r w:rsidRPr="00F03C42">
        <w:rPr>
          <w:rFonts w:ascii="Times New Roman" w:hAnsi="Times New Roman" w:cs="Times New Roman"/>
          <w:b/>
          <w:sz w:val="24"/>
          <w:szCs w:val="24"/>
        </w:rPr>
        <w:lastRenderedPageBreak/>
        <w:t>5 - 6 лет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Для поддержки детской инициативы необходимо:</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уважать индивидуальные вкусы и привычки детей;</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FC4330" w:rsidRPr="00FC4330" w:rsidRDefault="00FC4330" w:rsidP="00FC4330">
      <w:pPr>
        <w:spacing w:after="0"/>
        <w:ind w:firstLine="567"/>
        <w:jc w:val="both"/>
        <w:rPr>
          <w:rFonts w:ascii="Times New Roman" w:hAnsi="Times New Roman" w:cs="Times New Roman"/>
          <w:sz w:val="24"/>
          <w:szCs w:val="24"/>
        </w:rPr>
      </w:pPr>
    </w:p>
    <w:p w:rsidR="00FC4330" w:rsidRPr="00F03C42" w:rsidRDefault="00FC4330" w:rsidP="00FC4330">
      <w:pPr>
        <w:spacing w:after="0"/>
        <w:ind w:firstLine="567"/>
        <w:jc w:val="both"/>
        <w:rPr>
          <w:rFonts w:ascii="Times New Roman" w:hAnsi="Times New Roman" w:cs="Times New Roman"/>
          <w:b/>
          <w:sz w:val="24"/>
          <w:szCs w:val="24"/>
        </w:rPr>
      </w:pPr>
      <w:r w:rsidRPr="00F03C42">
        <w:rPr>
          <w:rFonts w:ascii="Times New Roman" w:hAnsi="Times New Roman" w:cs="Times New Roman"/>
          <w:b/>
          <w:sz w:val="24"/>
          <w:szCs w:val="24"/>
        </w:rPr>
        <w:t>6 - 8 лет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Для поддержки детской инициативы необходимо:</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ситуации, позволяющие ребёнку реализовывать свою компетентность, обретая уважение и признание взрослых и сверстников;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поддерживать чувство гордости за свой труд и удовлетворение его результатами;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при необходимости помогать детям в решении проблем при организации игры;</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неделю, месяц. Учитывать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и реализовать их пожелания и предложения;</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устраивать выставки и красиво оформлять постоянную экспозицию работ;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организовывать концерты для выступления детей и взрослых.</w:t>
      </w:r>
    </w:p>
    <w:p w:rsidR="00FC4330" w:rsidRDefault="00FC4330">
      <w:pPr>
        <w:rPr>
          <w:rFonts w:ascii="Times New Roman" w:hAnsi="Times New Roman" w:cs="Times New Roman"/>
          <w:sz w:val="24"/>
          <w:szCs w:val="24"/>
        </w:rPr>
      </w:pPr>
    </w:p>
    <w:p w:rsidR="00FC4330" w:rsidRDefault="00FC4330">
      <w:pPr>
        <w:rPr>
          <w:rFonts w:ascii="Times New Roman" w:hAnsi="Times New Roman" w:cs="Times New Roman"/>
          <w:sz w:val="24"/>
          <w:szCs w:val="24"/>
        </w:rPr>
      </w:pPr>
      <w:r>
        <w:rPr>
          <w:rFonts w:ascii="Times New Roman" w:hAnsi="Times New Roman" w:cs="Times New Roman"/>
          <w:sz w:val="24"/>
          <w:szCs w:val="24"/>
        </w:rPr>
        <w:br w:type="page"/>
      </w:r>
    </w:p>
    <w:p w:rsidR="00FD759B" w:rsidRDefault="00F03C42" w:rsidP="00ED54FE">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FD759B" w:rsidRPr="00F03C42">
        <w:rPr>
          <w:rFonts w:ascii="Times New Roman" w:hAnsi="Times New Roman" w:cs="Times New Roman"/>
          <w:b/>
          <w:sz w:val="24"/>
          <w:szCs w:val="24"/>
        </w:rPr>
        <w:t xml:space="preserve">Особенности взаимодействия </w:t>
      </w:r>
      <w:r w:rsidRPr="00F03C42">
        <w:rPr>
          <w:rFonts w:ascii="Times New Roman" w:hAnsi="Times New Roman" w:cs="Times New Roman"/>
          <w:b/>
          <w:sz w:val="24"/>
          <w:szCs w:val="24"/>
        </w:rPr>
        <w:t xml:space="preserve">педагогического </w:t>
      </w:r>
      <w:r w:rsidR="00FD759B" w:rsidRPr="00F03C42">
        <w:rPr>
          <w:rFonts w:ascii="Times New Roman" w:hAnsi="Times New Roman" w:cs="Times New Roman"/>
          <w:b/>
          <w:sz w:val="24"/>
          <w:szCs w:val="24"/>
        </w:rPr>
        <w:t>коллектива ДОУ с семьями воспитанников</w:t>
      </w:r>
      <w:r w:rsidRPr="00F03C42">
        <w:rPr>
          <w:rFonts w:ascii="Times New Roman" w:hAnsi="Times New Roman" w:cs="Times New Roman"/>
          <w:b/>
          <w:sz w:val="24"/>
          <w:szCs w:val="24"/>
        </w:rPr>
        <w:t>.</w:t>
      </w:r>
    </w:p>
    <w:p w:rsidR="00F03C42" w:rsidRPr="00ED54FE" w:rsidRDefault="00F03C42"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Семья и дошкольное учреждение составляют целостную социокультурную образовательную среду для наиболее успешного развития и социализации детей.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Задачи психолого-педагогической поддержки семей и повышения компетентности родителей: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Оказывать родителям (законным представителям) дифференцированную психолого-педагогическую помощь в семейном воспитании детей от двух лет до начала их школьной жизни, в том числе, по вопросам специального образования.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Вовлекать родителей и других членов семей воспитанников непосредственно в образовательную деятельность дошкольного учреждения.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Поддерживать образовательные инициативы родителей в сфере дошкольного образования детей.</w:t>
      </w:r>
    </w:p>
    <w:p w:rsidR="00FD759B" w:rsidRPr="00F03C42" w:rsidRDefault="00FD759B" w:rsidP="00F03C42">
      <w:pPr>
        <w:spacing w:after="0"/>
        <w:ind w:firstLine="426"/>
        <w:jc w:val="center"/>
        <w:rPr>
          <w:rFonts w:ascii="Times New Roman" w:hAnsi="Times New Roman" w:cs="Times New Roman"/>
          <w:b/>
          <w:i/>
          <w:sz w:val="24"/>
          <w:szCs w:val="24"/>
        </w:rPr>
      </w:pPr>
      <w:r w:rsidRPr="00F03C42">
        <w:rPr>
          <w:rFonts w:ascii="Times New Roman" w:hAnsi="Times New Roman" w:cs="Times New Roman"/>
          <w:b/>
          <w:i/>
          <w:sz w:val="24"/>
          <w:szCs w:val="24"/>
        </w:rPr>
        <w:t>Содержание взаимодействия педагогического коллектива с семьями воспитанников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 целью создания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соучастниками в экологической или гражданско-патриотической акции и т.п.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w:t>
      </w:r>
      <w:r w:rsidRPr="00ED54FE">
        <w:rPr>
          <w:rFonts w:ascii="Times New Roman" w:hAnsi="Times New Roman" w:cs="Times New Roman"/>
          <w:sz w:val="24"/>
          <w:szCs w:val="24"/>
        </w:rPr>
        <w:lastRenderedPageBreak/>
        <w:t>воспитания, информируют о семейных консультациях, обучающих программах и иных формах психолого-педагогической поддержки.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Педагогический коллектив осуществляет профилактику и предупреждение эмоционального неблагополучия детей в семье из-за возникно</w:t>
      </w:r>
      <w:r w:rsidR="00BA349B" w:rsidRPr="00ED54FE">
        <w:rPr>
          <w:rFonts w:ascii="Times New Roman" w:hAnsi="Times New Roman" w:cs="Times New Roman"/>
          <w:sz w:val="24"/>
          <w:szCs w:val="24"/>
        </w:rPr>
        <w:t xml:space="preserve">вения разного рода деструкций в </w:t>
      </w:r>
      <w:r w:rsidRPr="00ED54FE">
        <w:rPr>
          <w:rFonts w:ascii="Times New Roman" w:hAnsi="Times New Roman" w:cs="Times New Roman"/>
          <w:sz w:val="24"/>
          <w:szCs w:val="24"/>
        </w:rPr>
        <w:t>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Приоритетные вопросы семейного воспитания детей дошкольного возраста с нарушениями речи: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Роль семьи и детского сада в речевом развитии ребенка;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4-го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5-го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6-го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7-го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Профилактика речевых нарушений;</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Задержка речевого развития;</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Логопедическая работа по преодолению речевых расстройств у дошкольников;</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Для чего нужна артикуляционная гимнастика;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Развиваем словарь ребенка-дошкольника;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Игры по развитию грамматического строя речи;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Развитие связной речи детей дошкольного возраста;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Развитие фонематического слуха и фонематического восприятия у дошкольников;</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Готовность к школьному обучению детей-логопатов;</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Подготовка руки к письму;</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Профилактика нарушений письменной речи в дошкольном возрасте</w:t>
      </w:r>
      <w:r>
        <w:rPr>
          <w:rFonts w:ascii="Times New Roman" w:hAnsi="Times New Roman" w:cs="Times New Roman"/>
          <w:sz w:val="24"/>
          <w:szCs w:val="24"/>
        </w:rPr>
        <w:t xml:space="preserve"> </w:t>
      </w:r>
      <w:r w:rsidR="00FD759B" w:rsidRPr="00ED54FE">
        <w:rPr>
          <w:rFonts w:ascii="Times New Roman" w:hAnsi="Times New Roman" w:cs="Times New Roman"/>
          <w:sz w:val="24"/>
          <w:szCs w:val="24"/>
        </w:rPr>
        <w:t>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FD759B" w:rsidRDefault="00FD759B" w:rsidP="00F03C42">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группе комбинированной направленности для детей с тяжелыми нарушения</w:t>
      </w:r>
      <w:r w:rsidR="00F03C42">
        <w:rPr>
          <w:rFonts w:ascii="Times New Roman" w:hAnsi="Times New Roman" w:cs="Times New Roman"/>
          <w:sz w:val="24"/>
          <w:szCs w:val="24"/>
        </w:rPr>
        <w:t>ми речи учитель-логопед и воспитатели должны привлекать</w:t>
      </w:r>
      <w:r w:rsidRPr="00ED54FE">
        <w:rPr>
          <w:rFonts w:ascii="Times New Roman" w:hAnsi="Times New Roman" w:cs="Times New Roman"/>
          <w:sz w:val="24"/>
          <w:szCs w:val="24"/>
        </w:rPr>
        <w:t xml:space="preserve"> родителей к коррекционно-развивающей работе через систему методических рекомендаций. </w:t>
      </w:r>
    </w:p>
    <w:p w:rsidR="00F03C42" w:rsidRPr="00F03C42" w:rsidRDefault="00F03C42" w:rsidP="00F03C42">
      <w:pPr>
        <w:spacing w:after="0"/>
        <w:ind w:firstLine="426"/>
        <w:jc w:val="both"/>
        <w:rPr>
          <w:rFonts w:ascii="Times New Roman" w:hAnsi="Times New Roman" w:cs="Times New Roman"/>
          <w:sz w:val="24"/>
          <w:szCs w:val="24"/>
        </w:rPr>
      </w:pPr>
      <w:r w:rsidRPr="00F03C42">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03C42" w:rsidRPr="00ED54FE" w:rsidRDefault="00F03C42" w:rsidP="00F03C42">
      <w:pPr>
        <w:spacing w:after="0"/>
        <w:ind w:firstLine="426"/>
        <w:jc w:val="both"/>
        <w:rPr>
          <w:rFonts w:ascii="Times New Roman" w:hAnsi="Times New Roman" w:cs="Times New Roman"/>
          <w:sz w:val="24"/>
          <w:szCs w:val="24"/>
        </w:rPr>
      </w:pPr>
      <w:r w:rsidRPr="00F03C42">
        <w:rPr>
          <w:rFonts w:ascii="Times New Roman" w:hAnsi="Times New Roman" w:cs="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w:t>
      </w:r>
    </w:p>
    <w:p w:rsidR="00F03C42" w:rsidRDefault="00F03C42" w:rsidP="00ED54FE">
      <w:pPr>
        <w:spacing w:after="0"/>
        <w:ind w:firstLine="426"/>
        <w:jc w:val="both"/>
        <w:rPr>
          <w:rFonts w:ascii="Times New Roman" w:hAnsi="Times New Roman" w:cs="Times New Roman"/>
          <w:sz w:val="24"/>
          <w:szCs w:val="24"/>
        </w:rPr>
      </w:pPr>
    </w:p>
    <w:p w:rsidR="00F03C42" w:rsidRDefault="00F03C42" w:rsidP="00ED54FE">
      <w:pPr>
        <w:spacing w:after="0"/>
        <w:ind w:firstLine="426"/>
        <w:jc w:val="both"/>
        <w:rPr>
          <w:rFonts w:ascii="Times New Roman" w:hAnsi="Times New Roman" w:cs="Times New Roman"/>
          <w:sz w:val="24"/>
          <w:szCs w:val="24"/>
        </w:rPr>
      </w:pPr>
    </w:p>
    <w:p w:rsidR="00F03C42" w:rsidRDefault="00F03C42">
      <w:pPr>
        <w:rPr>
          <w:rFonts w:ascii="Times New Roman" w:hAnsi="Times New Roman" w:cs="Times New Roman"/>
          <w:sz w:val="24"/>
          <w:szCs w:val="24"/>
        </w:rPr>
      </w:pPr>
      <w:r>
        <w:rPr>
          <w:rFonts w:ascii="Times New Roman" w:hAnsi="Times New Roman" w:cs="Times New Roman"/>
          <w:sz w:val="24"/>
          <w:szCs w:val="24"/>
        </w:rPr>
        <w:br w:type="page"/>
      </w:r>
    </w:p>
    <w:p w:rsidR="00546EDF" w:rsidRPr="00546EDF" w:rsidRDefault="00546EDF" w:rsidP="00546EDF">
      <w:pPr>
        <w:spacing w:after="0"/>
        <w:ind w:firstLine="567"/>
        <w:jc w:val="center"/>
        <w:rPr>
          <w:rFonts w:ascii="Times New Roman" w:hAnsi="Times New Roman" w:cs="Times New Roman"/>
          <w:b/>
          <w:sz w:val="24"/>
          <w:szCs w:val="24"/>
        </w:rPr>
      </w:pPr>
      <w:r w:rsidRPr="00546EDF">
        <w:rPr>
          <w:rFonts w:ascii="Times New Roman" w:hAnsi="Times New Roman" w:cs="Times New Roman"/>
          <w:b/>
          <w:sz w:val="24"/>
          <w:szCs w:val="24"/>
        </w:rPr>
        <w:lastRenderedPageBreak/>
        <w:t>3. Организационный раздел</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b/>
          <w:sz w:val="24"/>
          <w:szCs w:val="24"/>
        </w:rPr>
      </w:pPr>
      <w:r w:rsidRPr="00546EDF">
        <w:rPr>
          <w:rFonts w:ascii="Times New Roman" w:hAnsi="Times New Roman" w:cs="Times New Roman"/>
          <w:b/>
          <w:sz w:val="24"/>
          <w:szCs w:val="24"/>
        </w:rPr>
        <w:t>3.1. Психолого-педагогические условия, обеспечивающие развитие ребенка.</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3. Формирование игры как важнейшего фактора развития ребенка.</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6.Участие семьи как необходимое условие для полноценного развития ребенка дошкольного возраста.</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 xml:space="preserve"> </w:t>
      </w:r>
    </w:p>
    <w:p w:rsidR="00546EDF" w:rsidRDefault="00546EDF">
      <w:pPr>
        <w:rPr>
          <w:rFonts w:ascii="Times New Roman" w:hAnsi="Times New Roman" w:cs="Times New Roman"/>
          <w:sz w:val="24"/>
          <w:szCs w:val="24"/>
        </w:rPr>
      </w:pPr>
      <w:r>
        <w:rPr>
          <w:rFonts w:ascii="Times New Roman" w:hAnsi="Times New Roman" w:cs="Times New Roman"/>
          <w:sz w:val="24"/>
          <w:szCs w:val="24"/>
        </w:rPr>
        <w:br w:type="page"/>
      </w:r>
    </w:p>
    <w:p w:rsidR="00546EDF" w:rsidRPr="00546EDF" w:rsidRDefault="00546EDF" w:rsidP="00546EDF">
      <w:pPr>
        <w:spacing w:after="0"/>
        <w:ind w:firstLine="567"/>
        <w:jc w:val="center"/>
        <w:rPr>
          <w:rFonts w:ascii="Times New Roman" w:hAnsi="Times New Roman" w:cs="Times New Roman"/>
          <w:b/>
          <w:sz w:val="24"/>
          <w:szCs w:val="24"/>
        </w:rPr>
      </w:pPr>
      <w:r w:rsidRPr="00546EDF">
        <w:rPr>
          <w:rFonts w:ascii="Times New Roman" w:hAnsi="Times New Roman" w:cs="Times New Roman"/>
          <w:b/>
          <w:sz w:val="24"/>
          <w:szCs w:val="24"/>
        </w:rPr>
        <w:lastRenderedPageBreak/>
        <w:t>3.2. Кадровые условия реализации Программы.</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МДОУ «Детский сад № 215»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Реализация Программы осуществляется:</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педагогическими работниками в течение всего времени пребывания воспитанников в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учебно-вспомогательными работниками в группах  в течение всего времени пребывания воспитанников в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каждая группа непрерывно сопровождается  учебно-вспомогательными работниками, иными педагогическими работниками вне зависимости от продолжительности пребывания воспитанников в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В процессе реализации Программы осуществляется управление, ведутся бухгалтерский учёт, финансово-хозяйственная и хозяйственная деятельности.</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 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9778BC" w:rsidRPr="009778BC" w:rsidRDefault="009778BC" w:rsidP="009778BC">
      <w:pPr>
        <w:spacing w:after="0"/>
        <w:ind w:firstLine="567"/>
        <w:jc w:val="both"/>
        <w:rPr>
          <w:rFonts w:ascii="Times New Roman" w:hAnsi="Times New Roman" w:cs="Times New Roman"/>
          <w:b/>
          <w:i/>
          <w:sz w:val="24"/>
          <w:szCs w:val="24"/>
        </w:rPr>
      </w:pPr>
      <w:r w:rsidRPr="009778BC">
        <w:rPr>
          <w:rFonts w:ascii="Times New Roman" w:hAnsi="Times New Roman" w:cs="Times New Roman"/>
          <w:b/>
          <w:i/>
          <w:sz w:val="24"/>
          <w:szCs w:val="24"/>
        </w:rPr>
        <w:t>Деятельность учителя-логопеда</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Основным, ведущим специалистом, проводящим и координирующим коррекционно-педагогическую работу в группе, является учитель-логопед.</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Учитель-логопед:</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планирует (совместно с другими специалистами) и организует целенаправленную</w:t>
      </w:r>
      <w:r>
        <w:rPr>
          <w:rFonts w:ascii="Times New Roman" w:hAnsi="Times New Roman" w:cs="Times New Roman"/>
          <w:sz w:val="24"/>
          <w:szCs w:val="24"/>
        </w:rPr>
        <w:t xml:space="preserve"> </w:t>
      </w:r>
      <w:r w:rsidRPr="009778BC">
        <w:rPr>
          <w:rFonts w:ascii="Times New Roman" w:hAnsi="Times New Roman" w:cs="Times New Roman"/>
          <w:sz w:val="24"/>
          <w:szCs w:val="24"/>
        </w:rPr>
        <w:t>интеграцию детей с отклонениями в развитии в группе, в ДОУ;</w:t>
      </w:r>
    </w:p>
    <w:p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консультирует воспитателей, музыкального руководителя, инструктора по физической</w:t>
      </w:r>
      <w:r>
        <w:rPr>
          <w:rFonts w:ascii="Times New Roman" w:hAnsi="Times New Roman" w:cs="Times New Roman"/>
          <w:sz w:val="24"/>
          <w:szCs w:val="24"/>
        </w:rPr>
        <w:t xml:space="preserve"> культуре </w:t>
      </w:r>
      <w:r w:rsidRPr="009778BC">
        <w:rPr>
          <w:rFonts w:ascii="Times New Roman" w:hAnsi="Times New Roman" w:cs="Times New Roman"/>
          <w:sz w:val="24"/>
          <w:szCs w:val="24"/>
        </w:rPr>
        <w:t>по</w:t>
      </w:r>
      <w:r>
        <w:rPr>
          <w:rFonts w:ascii="Times New Roman" w:hAnsi="Times New Roman" w:cs="Times New Roman"/>
          <w:sz w:val="24"/>
          <w:szCs w:val="24"/>
        </w:rPr>
        <w:t xml:space="preserve"> </w:t>
      </w:r>
      <w:r w:rsidRPr="009778BC">
        <w:rPr>
          <w:rFonts w:ascii="Times New Roman" w:hAnsi="Times New Roman" w:cs="Times New Roman"/>
          <w:sz w:val="24"/>
          <w:szCs w:val="24"/>
        </w:rPr>
        <w:t>вопросам</w:t>
      </w:r>
      <w:r>
        <w:rPr>
          <w:rFonts w:ascii="Times New Roman" w:hAnsi="Times New Roman" w:cs="Times New Roman"/>
          <w:sz w:val="24"/>
          <w:szCs w:val="24"/>
        </w:rPr>
        <w:t xml:space="preserve"> </w:t>
      </w:r>
      <w:r w:rsidRPr="009778BC">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9778BC">
        <w:rPr>
          <w:rFonts w:ascii="Times New Roman" w:hAnsi="Times New Roman" w:cs="Times New Roman"/>
          <w:sz w:val="24"/>
          <w:szCs w:val="24"/>
        </w:rPr>
        <w:t xml:space="preserve">взаимодействия всех детей группы; </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помогает в отборе содержания и методики проведения</w:t>
      </w:r>
      <w:r>
        <w:rPr>
          <w:rFonts w:ascii="Times New Roman" w:hAnsi="Times New Roman" w:cs="Times New Roman"/>
          <w:sz w:val="24"/>
          <w:szCs w:val="24"/>
        </w:rPr>
        <w:t xml:space="preserve"> </w:t>
      </w:r>
      <w:r w:rsidRPr="009778BC">
        <w:rPr>
          <w:rFonts w:ascii="Times New Roman" w:hAnsi="Times New Roman" w:cs="Times New Roman"/>
          <w:sz w:val="24"/>
          <w:szCs w:val="24"/>
        </w:rPr>
        <w:t>совместных занятий;</w:t>
      </w:r>
    </w:p>
    <w:p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координирует коррекционную психолого-педагогическую и медицинскую помощь детям с</w:t>
      </w:r>
      <w:r>
        <w:rPr>
          <w:rFonts w:ascii="Times New Roman" w:hAnsi="Times New Roman" w:cs="Times New Roman"/>
          <w:sz w:val="24"/>
          <w:szCs w:val="24"/>
        </w:rPr>
        <w:t xml:space="preserve"> ОВЗ</w:t>
      </w:r>
      <w:r w:rsidRPr="009778BC">
        <w:rPr>
          <w:rFonts w:ascii="Times New Roman" w:hAnsi="Times New Roman" w:cs="Times New Roman"/>
          <w:sz w:val="24"/>
          <w:szCs w:val="24"/>
        </w:rPr>
        <w:t xml:space="preserve">; </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проводит совместные занятия с другими специалистами</w:t>
      </w:r>
      <w:r>
        <w:rPr>
          <w:rFonts w:ascii="Times New Roman" w:hAnsi="Times New Roman" w:cs="Times New Roman"/>
          <w:sz w:val="24"/>
          <w:szCs w:val="24"/>
        </w:rPr>
        <w:t xml:space="preserve"> </w:t>
      </w:r>
      <w:r w:rsidRPr="009778BC">
        <w:rPr>
          <w:rFonts w:ascii="Times New Roman" w:hAnsi="Times New Roman" w:cs="Times New Roman"/>
          <w:sz w:val="24"/>
          <w:szCs w:val="24"/>
        </w:rPr>
        <w:t>(музыкальным руководителем, инструктором по физической культуре.);</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ведет необходимую документацию:</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1 Личное дело каждого воспитанника.</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2 План организации совместной деятельности всех воспитанников группы (учреждения).</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3.Планы (перспективные, календарные индивидуальных, подгрупповых и фронтальных</w:t>
      </w:r>
      <w:r>
        <w:rPr>
          <w:rFonts w:ascii="Times New Roman" w:hAnsi="Times New Roman" w:cs="Times New Roman"/>
          <w:sz w:val="24"/>
          <w:szCs w:val="24"/>
        </w:rPr>
        <w:t xml:space="preserve"> </w:t>
      </w:r>
      <w:r w:rsidRPr="009778BC">
        <w:rPr>
          <w:rFonts w:ascii="Times New Roman" w:hAnsi="Times New Roman" w:cs="Times New Roman"/>
          <w:sz w:val="24"/>
          <w:szCs w:val="24"/>
        </w:rPr>
        <w:t>занятий).</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4.Тетрадь индивидуальных занятий с ребенком (в ней отражаются структура дефекта,</w:t>
      </w:r>
      <w:r>
        <w:rPr>
          <w:rFonts w:ascii="Times New Roman" w:hAnsi="Times New Roman" w:cs="Times New Roman"/>
          <w:sz w:val="24"/>
          <w:szCs w:val="24"/>
        </w:rPr>
        <w:t xml:space="preserve"> </w:t>
      </w:r>
      <w:r w:rsidRPr="009778BC">
        <w:rPr>
          <w:rFonts w:ascii="Times New Roman" w:hAnsi="Times New Roman" w:cs="Times New Roman"/>
          <w:sz w:val="24"/>
          <w:szCs w:val="24"/>
        </w:rPr>
        <w:t>направления коррекционно-педагогической работы и т.д.).</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 xml:space="preserve">5.Тетрадь </w:t>
      </w:r>
      <w:r>
        <w:rPr>
          <w:rFonts w:ascii="Times New Roman" w:hAnsi="Times New Roman" w:cs="Times New Roman"/>
          <w:sz w:val="24"/>
          <w:szCs w:val="24"/>
        </w:rPr>
        <w:t xml:space="preserve">взаимосвязи с </w:t>
      </w:r>
      <w:r w:rsidRPr="009778BC">
        <w:rPr>
          <w:rFonts w:ascii="Times New Roman" w:hAnsi="Times New Roman" w:cs="Times New Roman"/>
          <w:sz w:val="24"/>
          <w:szCs w:val="24"/>
        </w:rPr>
        <w:t>разным</w:t>
      </w:r>
      <w:r>
        <w:rPr>
          <w:rFonts w:ascii="Times New Roman" w:hAnsi="Times New Roman" w:cs="Times New Roman"/>
          <w:sz w:val="24"/>
          <w:szCs w:val="24"/>
        </w:rPr>
        <w:t>и</w:t>
      </w:r>
      <w:r w:rsidRPr="009778BC">
        <w:rPr>
          <w:rFonts w:ascii="Times New Roman" w:hAnsi="Times New Roman" w:cs="Times New Roman"/>
          <w:sz w:val="24"/>
          <w:szCs w:val="24"/>
        </w:rPr>
        <w:t xml:space="preserve"> специалистам (воспитателю, музыкальному</w:t>
      </w:r>
      <w:r>
        <w:rPr>
          <w:rFonts w:ascii="Times New Roman" w:hAnsi="Times New Roman" w:cs="Times New Roman"/>
          <w:sz w:val="24"/>
          <w:szCs w:val="24"/>
        </w:rPr>
        <w:t xml:space="preserve"> </w:t>
      </w:r>
      <w:r w:rsidRPr="009778BC">
        <w:rPr>
          <w:rFonts w:ascii="Times New Roman" w:hAnsi="Times New Roman" w:cs="Times New Roman"/>
          <w:sz w:val="24"/>
          <w:szCs w:val="24"/>
        </w:rPr>
        <w:t>руководителю и т.д.).</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lastRenderedPageBreak/>
        <w:t>В конце учебного года составляются характеристика на каждого воспитанника и</w:t>
      </w:r>
      <w:r>
        <w:rPr>
          <w:rFonts w:ascii="Times New Roman" w:hAnsi="Times New Roman" w:cs="Times New Roman"/>
          <w:sz w:val="24"/>
          <w:szCs w:val="24"/>
        </w:rPr>
        <w:t xml:space="preserve"> </w:t>
      </w:r>
      <w:r w:rsidRPr="009778BC">
        <w:rPr>
          <w:rFonts w:ascii="Times New Roman" w:hAnsi="Times New Roman" w:cs="Times New Roman"/>
          <w:sz w:val="24"/>
          <w:szCs w:val="24"/>
        </w:rPr>
        <w:t>аналитический отчет о результатах коррекционной работы.</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Правильное ведение логопедической документации необходимо для наблюдения за</w:t>
      </w:r>
      <w:r>
        <w:rPr>
          <w:rFonts w:ascii="Times New Roman" w:hAnsi="Times New Roman" w:cs="Times New Roman"/>
          <w:sz w:val="24"/>
          <w:szCs w:val="24"/>
        </w:rPr>
        <w:t xml:space="preserve"> </w:t>
      </w:r>
      <w:r w:rsidRPr="009778BC">
        <w:rPr>
          <w:rFonts w:ascii="Times New Roman" w:hAnsi="Times New Roman" w:cs="Times New Roman"/>
          <w:sz w:val="24"/>
          <w:szCs w:val="24"/>
        </w:rPr>
        <w:t>процессом</w:t>
      </w:r>
      <w:r>
        <w:rPr>
          <w:rFonts w:ascii="Times New Roman" w:hAnsi="Times New Roman" w:cs="Times New Roman"/>
          <w:sz w:val="24"/>
          <w:szCs w:val="24"/>
        </w:rPr>
        <w:t xml:space="preserve"> </w:t>
      </w:r>
      <w:r w:rsidRPr="009778BC">
        <w:rPr>
          <w:rFonts w:ascii="Times New Roman" w:hAnsi="Times New Roman" w:cs="Times New Roman"/>
          <w:sz w:val="24"/>
          <w:szCs w:val="24"/>
        </w:rPr>
        <w:t>коррекционной</w:t>
      </w:r>
      <w:r>
        <w:rPr>
          <w:rFonts w:ascii="Times New Roman" w:hAnsi="Times New Roman" w:cs="Times New Roman"/>
          <w:sz w:val="24"/>
          <w:szCs w:val="24"/>
        </w:rPr>
        <w:t xml:space="preserve"> </w:t>
      </w:r>
      <w:r w:rsidRPr="009778BC">
        <w:rPr>
          <w:rFonts w:ascii="Times New Roman" w:hAnsi="Times New Roman" w:cs="Times New Roman"/>
          <w:sz w:val="24"/>
          <w:szCs w:val="24"/>
        </w:rPr>
        <w:t>работы</w:t>
      </w:r>
      <w:r>
        <w:rPr>
          <w:rFonts w:ascii="Times New Roman" w:hAnsi="Times New Roman" w:cs="Times New Roman"/>
          <w:sz w:val="24"/>
          <w:szCs w:val="24"/>
        </w:rPr>
        <w:t xml:space="preserve"> </w:t>
      </w:r>
      <w:r w:rsidRPr="009778BC">
        <w:rPr>
          <w:rFonts w:ascii="Times New Roman" w:hAnsi="Times New Roman" w:cs="Times New Roman"/>
          <w:sz w:val="24"/>
          <w:szCs w:val="24"/>
        </w:rPr>
        <w:t>и</w:t>
      </w:r>
      <w:r>
        <w:rPr>
          <w:rFonts w:ascii="Times New Roman" w:hAnsi="Times New Roman" w:cs="Times New Roman"/>
          <w:sz w:val="24"/>
          <w:szCs w:val="24"/>
        </w:rPr>
        <w:t xml:space="preserve"> </w:t>
      </w:r>
      <w:r w:rsidRPr="009778BC">
        <w:rPr>
          <w:rFonts w:ascii="Times New Roman" w:hAnsi="Times New Roman" w:cs="Times New Roman"/>
          <w:sz w:val="24"/>
          <w:szCs w:val="24"/>
        </w:rPr>
        <w:t>оценки</w:t>
      </w:r>
      <w:r>
        <w:rPr>
          <w:rFonts w:ascii="Times New Roman" w:hAnsi="Times New Roman" w:cs="Times New Roman"/>
          <w:sz w:val="24"/>
          <w:szCs w:val="24"/>
        </w:rPr>
        <w:t xml:space="preserve">. </w:t>
      </w:r>
      <w:r w:rsidRPr="009778BC">
        <w:rPr>
          <w:rFonts w:ascii="Times New Roman" w:hAnsi="Times New Roman" w:cs="Times New Roman"/>
          <w:sz w:val="24"/>
          <w:szCs w:val="24"/>
        </w:rPr>
        <w:t>В течение учебного года логопед оформляет:</w:t>
      </w:r>
    </w:p>
    <w:p w:rsidR="00546EDF"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речевые карты на каждого ребенка;</w:t>
      </w:r>
    </w:p>
    <w:p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развернутые планы фронтальных занятий, которые включают тему, цель, основные этапы</w:t>
      </w:r>
      <w:r>
        <w:rPr>
          <w:rFonts w:ascii="Times New Roman" w:hAnsi="Times New Roman" w:cs="Times New Roman"/>
          <w:sz w:val="24"/>
          <w:szCs w:val="24"/>
        </w:rPr>
        <w:t xml:space="preserve"> </w:t>
      </w:r>
      <w:r w:rsidRPr="009778BC">
        <w:rPr>
          <w:rFonts w:ascii="Times New Roman" w:hAnsi="Times New Roman" w:cs="Times New Roman"/>
          <w:sz w:val="24"/>
          <w:szCs w:val="24"/>
        </w:rPr>
        <w:t xml:space="preserve">занятия, используемый речевой и дидактический материал; </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списки</w:t>
      </w:r>
      <w:r w:rsidRPr="009778BC">
        <w:rPr>
          <w:rFonts w:ascii="Times New Roman" w:hAnsi="Times New Roman" w:cs="Times New Roman"/>
          <w:sz w:val="24"/>
          <w:szCs w:val="24"/>
        </w:rPr>
        <w:t xml:space="preserve"> детей, выделяемых</w:t>
      </w:r>
      <w:r>
        <w:rPr>
          <w:rFonts w:ascii="Times New Roman" w:hAnsi="Times New Roman" w:cs="Times New Roman"/>
          <w:sz w:val="24"/>
          <w:szCs w:val="24"/>
        </w:rPr>
        <w:t xml:space="preserve"> </w:t>
      </w:r>
      <w:r w:rsidRPr="009778BC">
        <w:rPr>
          <w:rFonts w:ascii="Times New Roman" w:hAnsi="Times New Roman" w:cs="Times New Roman"/>
          <w:sz w:val="24"/>
          <w:szCs w:val="24"/>
        </w:rPr>
        <w:t>для индив</w:t>
      </w:r>
      <w:r>
        <w:rPr>
          <w:rFonts w:ascii="Times New Roman" w:hAnsi="Times New Roman" w:cs="Times New Roman"/>
          <w:sz w:val="24"/>
          <w:szCs w:val="24"/>
        </w:rPr>
        <w:t>идуальной и подгрупповой работы.</w:t>
      </w:r>
    </w:p>
    <w:p w:rsid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 xml:space="preserve">В доступной для родителей форме </w:t>
      </w:r>
      <w:r>
        <w:rPr>
          <w:rFonts w:ascii="Times New Roman" w:hAnsi="Times New Roman" w:cs="Times New Roman"/>
          <w:sz w:val="24"/>
          <w:szCs w:val="24"/>
        </w:rPr>
        <w:t xml:space="preserve">в «Уголке логопеда» представляются </w:t>
      </w:r>
      <w:r w:rsidRPr="009778BC">
        <w:rPr>
          <w:rFonts w:ascii="Times New Roman" w:hAnsi="Times New Roman" w:cs="Times New Roman"/>
          <w:sz w:val="24"/>
          <w:szCs w:val="24"/>
        </w:rPr>
        <w:t>отдельные</w:t>
      </w:r>
      <w:r>
        <w:rPr>
          <w:rFonts w:ascii="Times New Roman" w:hAnsi="Times New Roman" w:cs="Times New Roman"/>
          <w:sz w:val="24"/>
          <w:szCs w:val="24"/>
        </w:rPr>
        <w:t xml:space="preserve"> </w:t>
      </w:r>
      <w:r w:rsidRPr="009778BC">
        <w:rPr>
          <w:rFonts w:ascii="Times New Roman" w:hAnsi="Times New Roman" w:cs="Times New Roman"/>
          <w:sz w:val="24"/>
          <w:szCs w:val="24"/>
        </w:rPr>
        <w:t>методические</w:t>
      </w:r>
      <w:r>
        <w:rPr>
          <w:rFonts w:ascii="Times New Roman" w:hAnsi="Times New Roman" w:cs="Times New Roman"/>
          <w:sz w:val="24"/>
          <w:szCs w:val="24"/>
        </w:rPr>
        <w:t xml:space="preserve"> </w:t>
      </w:r>
      <w:r w:rsidRPr="009778BC">
        <w:rPr>
          <w:rFonts w:ascii="Times New Roman" w:hAnsi="Times New Roman" w:cs="Times New Roman"/>
          <w:sz w:val="24"/>
          <w:szCs w:val="24"/>
        </w:rPr>
        <w:t>приемы</w:t>
      </w:r>
      <w:r>
        <w:rPr>
          <w:rFonts w:ascii="Times New Roman" w:hAnsi="Times New Roman" w:cs="Times New Roman"/>
          <w:sz w:val="24"/>
          <w:szCs w:val="24"/>
        </w:rPr>
        <w:t xml:space="preserve"> </w:t>
      </w:r>
      <w:r w:rsidRPr="009778BC">
        <w:rPr>
          <w:rFonts w:ascii="Times New Roman" w:hAnsi="Times New Roman" w:cs="Times New Roman"/>
          <w:sz w:val="24"/>
          <w:szCs w:val="24"/>
        </w:rPr>
        <w:t>по</w:t>
      </w:r>
      <w:r>
        <w:rPr>
          <w:rFonts w:ascii="Times New Roman" w:hAnsi="Times New Roman" w:cs="Times New Roman"/>
          <w:sz w:val="24"/>
          <w:szCs w:val="24"/>
        </w:rPr>
        <w:t xml:space="preserve"> </w:t>
      </w:r>
      <w:r w:rsidRPr="009778BC">
        <w:rPr>
          <w:rFonts w:ascii="Times New Roman" w:hAnsi="Times New Roman" w:cs="Times New Roman"/>
          <w:sz w:val="24"/>
          <w:szCs w:val="24"/>
        </w:rPr>
        <w:t>вызыванию</w:t>
      </w:r>
      <w:r>
        <w:rPr>
          <w:rFonts w:ascii="Times New Roman" w:hAnsi="Times New Roman" w:cs="Times New Roman"/>
          <w:sz w:val="24"/>
          <w:szCs w:val="24"/>
        </w:rPr>
        <w:t xml:space="preserve"> </w:t>
      </w:r>
      <w:r w:rsidRPr="009778BC">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9778BC">
        <w:rPr>
          <w:rFonts w:ascii="Times New Roman" w:hAnsi="Times New Roman" w:cs="Times New Roman"/>
          <w:sz w:val="24"/>
          <w:szCs w:val="24"/>
        </w:rPr>
        <w:t>звуков,</w:t>
      </w:r>
      <w:r>
        <w:rPr>
          <w:rFonts w:ascii="Times New Roman" w:hAnsi="Times New Roman" w:cs="Times New Roman"/>
          <w:sz w:val="24"/>
          <w:szCs w:val="24"/>
        </w:rPr>
        <w:t xml:space="preserve"> </w:t>
      </w:r>
      <w:r w:rsidRPr="009778BC">
        <w:rPr>
          <w:rFonts w:ascii="Times New Roman" w:hAnsi="Times New Roman" w:cs="Times New Roman"/>
          <w:sz w:val="24"/>
          <w:szCs w:val="24"/>
        </w:rPr>
        <w:t>по</w:t>
      </w:r>
      <w:r>
        <w:rPr>
          <w:rFonts w:ascii="Times New Roman" w:hAnsi="Times New Roman" w:cs="Times New Roman"/>
          <w:sz w:val="24"/>
          <w:szCs w:val="24"/>
        </w:rPr>
        <w:t xml:space="preserve"> </w:t>
      </w:r>
      <w:r w:rsidRPr="009778BC">
        <w:rPr>
          <w:rFonts w:ascii="Times New Roman" w:hAnsi="Times New Roman" w:cs="Times New Roman"/>
          <w:sz w:val="24"/>
          <w:szCs w:val="24"/>
        </w:rPr>
        <w:t>развитию</w:t>
      </w:r>
      <w:r>
        <w:rPr>
          <w:rFonts w:ascii="Times New Roman" w:hAnsi="Times New Roman" w:cs="Times New Roman"/>
          <w:sz w:val="24"/>
          <w:szCs w:val="24"/>
        </w:rPr>
        <w:t xml:space="preserve"> </w:t>
      </w:r>
      <w:r w:rsidRPr="009778BC">
        <w:rPr>
          <w:rFonts w:ascii="Times New Roman" w:hAnsi="Times New Roman" w:cs="Times New Roman"/>
          <w:sz w:val="24"/>
          <w:szCs w:val="24"/>
        </w:rPr>
        <w:t>фонематического слуха и др. Рекомендуются упражнения по развитию внимания, памяти,</w:t>
      </w:r>
      <w:r>
        <w:rPr>
          <w:rFonts w:ascii="Times New Roman" w:hAnsi="Times New Roman" w:cs="Times New Roman"/>
          <w:sz w:val="24"/>
          <w:szCs w:val="24"/>
        </w:rPr>
        <w:t xml:space="preserve"> </w:t>
      </w:r>
      <w:r w:rsidRPr="009778BC">
        <w:rPr>
          <w:rFonts w:ascii="Times New Roman" w:hAnsi="Times New Roman" w:cs="Times New Roman"/>
          <w:sz w:val="24"/>
          <w:szCs w:val="24"/>
        </w:rPr>
        <w:t>познавательной деятельности. Логопед таким образом информирует родителей об</w:t>
      </w:r>
      <w:r>
        <w:rPr>
          <w:rFonts w:ascii="Times New Roman" w:hAnsi="Times New Roman" w:cs="Times New Roman"/>
          <w:sz w:val="24"/>
          <w:szCs w:val="24"/>
        </w:rPr>
        <w:t xml:space="preserve"> </w:t>
      </w:r>
      <w:r w:rsidRPr="009778BC">
        <w:rPr>
          <w:rFonts w:ascii="Times New Roman" w:hAnsi="Times New Roman" w:cs="Times New Roman"/>
          <w:sz w:val="24"/>
          <w:szCs w:val="24"/>
        </w:rPr>
        <w:t>особенностях нарушений у ребенка и стимулирует их уч</w:t>
      </w:r>
      <w:r w:rsidR="002516E7">
        <w:rPr>
          <w:rFonts w:ascii="Times New Roman" w:hAnsi="Times New Roman" w:cs="Times New Roman"/>
          <w:sz w:val="24"/>
          <w:szCs w:val="24"/>
        </w:rPr>
        <w:t>астие в педагогическом процессе.</w:t>
      </w:r>
    </w:p>
    <w:p w:rsidR="002516E7" w:rsidRDefault="002516E7" w:rsidP="002516E7">
      <w:pPr>
        <w:spacing w:after="0"/>
        <w:ind w:firstLine="567"/>
        <w:jc w:val="both"/>
        <w:rPr>
          <w:rFonts w:ascii="Times New Roman" w:hAnsi="Times New Roman" w:cs="Times New Roman"/>
          <w:sz w:val="24"/>
          <w:szCs w:val="24"/>
        </w:rPr>
      </w:pPr>
      <w:r w:rsidRPr="002516E7">
        <w:rPr>
          <w:rFonts w:ascii="Times New Roman" w:hAnsi="Times New Roman" w:cs="Times New Roman"/>
          <w:sz w:val="24"/>
          <w:szCs w:val="24"/>
        </w:rPr>
        <w:t>Процесс коррекции общего недоразвития строится с учетом общедидактических и</w:t>
      </w:r>
      <w:r>
        <w:rPr>
          <w:rFonts w:ascii="Times New Roman" w:hAnsi="Times New Roman" w:cs="Times New Roman"/>
          <w:sz w:val="24"/>
          <w:szCs w:val="24"/>
        </w:rPr>
        <w:t xml:space="preserve"> </w:t>
      </w:r>
      <w:r w:rsidRPr="002516E7">
        <w:rPr>
          <w:rFonts w:ascii="Times New Roman" w:hAnsi="Times New Roman" w:cs="Times New Roman"/>
          <w:sz w:val="24"/>
          <w:szCs w:val="24"/>
        </w:rPr>
        <w:t>специальных принципов обучения. Основополагающим принципом является положение о том,</w:t>
      </w:r>
      <w:r>
        <w:rPr>
          <w:rFonts w:ascii="Times New Roman" w:hAnsi="Times New Roman" w:cs="Times New Roman"/>
          <w:sz w:val="24"/>
          <w:szCs w:val="24"/>
        </w:rPr>
        <w:t xml:space="preserve"> </w:t>
      </w:r>
      <w:r w:rsidRPr="002516E7">
        <w:rPr>
          <w:rFonts w:ascii="Times New Roman" w:hAnsi="Times New Roman" w:cs="Times New Roman"/>
          <w:sz w:val="24"/>
          <w:szCs w:val="24"/>
        </w:rPr>
        <w:t>что формирование речи осуществляется в определенной последовательности — от конкретных</w:t>
      </w:r>
      <w:r>
        <w:rPr>
          <w:rFonts w:ascii="Times New Roman" w:hAnsi="Times New Roman" w:cs="Times New Roman"/>
          <w:sz w:val="24"/>
          <w:szCs w:val="24"/>
        </w:rPr>
        <w:t xml:space="preserve"> </w:t>
      </w:r>
      <w:r w:rsidRPr="002516E7">
        <w:rPr>
          <w:rFonts w:ascii="Times New Roman" w:hAnsi="Times New Roman" w:cs="Times New Roman"/>
          <w:sz w:val="24"/>
          <w:szCs w:val="24"/>
        </w:rPr>
        <w:t>значений к более абстрактным. Репродуктивные формы обучения применяются в определенных</w:t>
      </w:r>
      <w:r>
        <w:rPr>
          <w:rFonts w:ascii="Times New Roman" w:hAnsi="Times New Roman" w:cs="Times New Roman"/>
          <w:sz w:val="24"/>
          <w:szCs w:val="24"/>
        </w:rPr>
        <w:t xml:space="preserve"> </w:t>
      </w:r>
      <w:r w:rsidRPr="002516E7">
        <w:rPr>
          <w:rFonts w:ascii="Times New Roman" w:hAnsi="Times New Roman" w:cs="Times New Roman"/>
          <w:sz w:val="24"/>
          <w:szCs w:val="24"/>
        </w:rPr>
        <w:t>пределах для развития частных механизмов речи: моторики артикуляционного аппарата,</w:t>
      </w:r>
      <w:r>
        <w:rPr>
          <w:rFonts w:ascii="Times New Roman" w:hAnsi="Times New Roman" w:cs="Times New Roman"/>
          <w:sz w:val="24"/>
          <w:szCs w:val="24"/>
        </w:rPr>
        <w:t xml:space="preserve"> </w:t>
      </w:r>
      <w:r w:rsidRPr="002516E7">
        <w:rPr>
          <w:rFonts w:ascii="Times New Roman" w:hAnsi="Times New Roman" w:cs="Times New Roman"/>
          <w:sz w:val="24"/>
          <w:szCs w:val="24"/>
        </w:rPr>
        <w:t>воспроизведения различных навыков звуко-слоговых структур и др.</w:t>
      </w:r>
      <w:r>
        <w:rPr>
          <w:rFonts w:ascii="Times New Roman" w:hAnsi="Times New Roman" w:cs="Times New Roman"/>
          <w:sz w:val="24"/>
          <w:szCs w:val="24"/>
        </w:rPr>
        <w:t xml:space="preserve"> </w:t>
      </w:r>
    </w:p>
    <w:p w:rsidR="002516E7" w:rsidRPr="002516E7" w:rsidRDefault="002516E7" w:rsidP="002516E7">
      <w:pPr>
        <w:spacing w:after="0"/>
        <w:ind w:firstLine="567"/>
        <w:jc w:val="both"/>
        <w:rPr>
          <w:rFonts w:ascii="Times New Roman" w:hAnsi="Times New Roman" w:cs="Times New Roman"/>
          <w:b/>
          <w:i/>
          <w:sz w:val="24"/>
          <w:szCs w:val="24"/>
        </w:rPr>
      </w:pPr>
      <w:r w:rsidRPr="002516E7">
        <w:rPr>
          <w:rFonts w:ascii="Times New Roman" w:hAnsi="Times New Roman" w:cs="Times New Roman"/>
          <w:b/>
          <w:i/>
          <w:sz w:val="24"/>
          <w:szCs w:val="24"/>
        </w:rPr>
        <w:t>Деятельность воспитателя логопедической группы</w:t>
      </w:r>
    </w:p>
    <w:p w:rsidR="002516E7" w:rsidRPr="002516E7" w:rsidRDefault="002516E7" w:rsidP="002516E7">
      <w:pPr>
        <w:spacing w:after="0"/>
        <w:ind w:firstLine="567"/>
        <w:jc w:val="both"/>
        <w:rPr>
          <w:rFonts w:ascii="Times New Roman" w:hAnsi="Times New Roman" w:cs="Times New Roman"/>
          <w:sz w:val="24"/>
          <w:szCs w:val="24"/>
        </w:rPr>
      </w:pPr>
      <w:r w:rsidRPr="002516E7">
        <w:rPr>
          <w:rFonts w:ascii="Times New Roman" w:hAnsi="Times New Roman" w:cs="Times New Roman"/>
          <w:sz w:val="24"/>
          <w:szCs w:val="24"/>
        </w:rPr>
        <w:t>Деятельность воспитателя логопедической группы аналогична деятельности воспитателя</w:t>
      </w:r>
      <w:r>
        <w:rPr>
          <w:rFonts w:ascii="Times New Roman" w:hAnsi="Times New Roman" w:cs="Times New Roman"/>
          <w:sz w:val="24"/>
          <w:szCs w:val="24"/>
        </w:rPr>
        <w:t xml:space="preserve"> </w:t>
      </w:r>
      <w:r w:rsidRPr="002516E7">
        <w:rPr>
          <w:rFonts w:ascii="Times New Roman" w:hAnsi="Times New Roman" w:cs="Times New Roman"/>
          <w:sz w:val="24"/>
          <w:szCs w:val="24"/>
        </w:rPr>
        <w:t>общеразвивающей</w:t>
      </w:r>
      <w:r>
        <w:rPr>
          <w:rFonts w:ascii="Times New Roman" w:hAnsi="Times New Roman" w:cs="Times New Roman"/>
          <w:sz w:val="24"/>
          <w:szCs w:val="24"/>
        </w:rPr>
        <w:t xml:space="preserve"> </w:t>
      </w:r>
      <w:r w:rsidRPr="002516E7">
        <w:rPr>
          <w:rFonts w:ascii="Times New Roman" w:hAnsi="Times New Roman" w:cs="Times New Roman"/>
          <w:sz w:val="24"/>
          <w:szCs w:val="24"/>
        </w:rPr>
        <w:t>группы</w:t>
      </w:r>
      <w:r>
        <w:rPr>
          <w:rFonts w:ascii="Times New Roman" w:hAnsi="Times New Roman" w:cs="Times New Roman"/>
          <w:sz w:val="24"/>
          <w:szCs w:val="24"/>
        </w:rPr>
        <w:t xml:space="preserve"> </w:t>
      </w:r>
      <w:r w:rsidRPr="002516E7">
        <w:rPr>
          <w:rFonts w:ascii="Times New Roman" w:hAnsi="Times New Roman" w:cs="Times New Roman"/>
          <w:sz w:val="24"/>
          <w:szCs w:val="24"/>
        </w:rPr>
        <w:t>и</w:t>
      </w:r>
      <w:r>
        <w:rPr>
          <w:rFonts w:ascii="Times New Roman" w:hAnsi="Times New Roman" w:cs="Times New Roman"/>
          <w:sz w:val="24"/>
          <w:szCs w:val="24"/>
        </w:rPr>
        <w:t xml:space="preserve"> </w:t>
      </w:r>
      <w:r w:rsidRPr="002516E7">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516E7">
        <w:rPr>
          <w:rFonts w:ascii="Times New Roman" w:hAnsi="Times New Roman" w:cs="Times New Roman"/>
          <w:sz w:val="24"/>
          <w:szCs w:val="24"/>
        </w:rPr>
        <w:t>на</w:t>
      </w:r>
      <w:r>
        <w:rPr>
          <w:rFonts w:ascii="Times New Roman" w:hAnsi="Times New Roman" w:cs="Times New Roman"/>
          <w:sz w:val="24"/>
          <w:szCs w:val="24"/>
        </w:rPr>
        <w:t xml:space="preserve"> </w:t>
      </w:r>
      <w:r w:rsidRPr="002516E7">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516E7">
        <w:rPr>
          <w:rFonts w:ascii="Times New Roman" w:hAnsi="Times New Roman" w:cs="Times New Roman"/>
          <w:sz w:val="24"/>
          <w:szCs w:val="24"/>
        </w:rPr>
        <w:t>всестороннего</w:t>
      </w:r>
      <w:r>
        <w:rPr>
          <w:rFonts w:ascii="Times New Roman" w:hAnsi="Times New Roman" w:cs="Times New Roman"/>
          <w:sz w:val="24"/>
          <w:szCs w:val="24"/>
        </w:rPr>
        <w:t xml:space="preserve"> </w:t>
      </w:r>
      <w:r w:rsidRPr="002516E7">
        <w:rPr>
          <w:rFonts w:ascii="Times New Roman" w:hAnsi="Times New Roman" w:cs="Times New Roman"/>
          <w:sz w:val="24"/>
          <w:szCs w:val="24"/>
        </w:rPr>
        <w:t>развития</w:t>
      </w:r>
      <w:r>
        <w:rPr>
          <w:rFonts w:ascii="Times New Roman" w:hAnsi="Times New Roman" w:cs="Times New Roman"/>
          <w:sz w:val="24"/>
          <w:szCs w:val="24"/>
        </w:rPr>
        <w:t xml:space="preserve"> </w:t>
      </w:r>
      <w:r w:rsidRPr="002516E7">
        <w:rPr>
          <w:rFonts w:ascii="Times New Roman" w:hAnsi="Times New Roman" w:cs="Times New Roman"/>
          <w:sz w:val="24"/>
          <w:szCs w:val="24"/>
        </w:rPr>
        <w:t>всех</w:t>
      </w:r>
      <w:r>
        <w:rPr>
          <w:rFonts w:ascii="Times New Roman" w:hAnsi="Times New Roman" w:cs="Times New Roman"/>
          <w:sz w:val="24"/>
          <w:szCs w:val="24"/>
        </w:rPr>
        <w:t xml:space="preserve"> </w:t>
      </w:r>
      <w:r w:rsidRPr="002516E7">
        <w:rPr>
          <w:rFonts w:ascii="Times New Roman" w:hAnsi="Times New Roman" w:cs="Times New Roman"/>
          <w:sz w:val="24"/>
          <w:szCs w:val="24"/>
        </w:rPr>
        <w:t>воспитанников. Особенностями организации работы воспитателя логопедической группы</w:t>
      </w:r>
      <w:r>
        <w:rPr>
          <w:rFonts w:ascii="Times New Roman" w:hAnsi="Times New Roman" w:cs="Times New Roman"/>
          <w:sz w:val="24"/>
          <w:szCs w:val="24"/>
        </w:rPr>
        <w:t xml:space="preserve"> </w:t>
      </w:r>
      <w:r w:rsidRPr="002516E7">
        <w:rPr>
          <w:rFonts w:ascii="Times New Roman" w:hAnsi="Times New Roman" w:cs="Times New Roman"/>
          <w:sz w:val="24"/>
          <w:szCs w:val="24"/>
        </w:rPr>
        <w:t>являются:</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планирование (совместно с учителем-логопедом и другими специалистами) и проведение</w:t>
      </w:r>
      <w:r>
        <w:rPr>
          <w:rFonts w:ascii="Times New Roman" w:hAnsi="Times New Roman" w:cs="Times New Roman"/>
          <w:sz w:val="24"/>
          <w:szCs w:val="24"/>
        </w:rPr>
        <w:t xml:space="preserve"> </w:t>
      </w:r>
      <w:r w:rsidRPr="002516E7">
        <w:rPr>
          <w:rFonts w:ascii="Times New Roman" w:hAnsi="Times New Roman" w:cs="Times New Roman"/>
          <w:sz w:val="24"/>
          <w:szCs w:val="24"/>
        </w:rPr>
        <w:t>фронтальных занятий со всей группой детей;</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планирование</w:t>
      </w:r>
      <w:r>
        <w:rPr>
          <w:rFonts w:ascii="Times New Roman" w:hAnsi="Times New Roman" w:cs="Times New Roman"/>
          <w:sz w:val="24"/>
          <w:szCs w:val="24"/>
        </w:rPr>
        <w:t xml:space="preserve"> </w:t>
      </w:r>
      <w:r w:rsidRPr="002516E7">
        <w:rPr>
          <w:rFonts w:ascii="Times New Roman" w:hAnsi="Times New Roman" w:cs="Times New Roman"/>
          <w:sz w:val="24"/>
          <w:szCs w:val="24"/>
        </w:rPr>
        <w:t>(совместно</w:t>
      </w:r>
      <w:r>
        <w:rPr>
          <w:rFonts w:ascii="Times New Roman" w:hAnsi="Times New Roman" w:cs="Times New Roman"/>
          <w:sz w:val="24"/>
          <w:szCs w:val="24"/>
        </w:rPr>
        <w:t xml:space="preserve"> </w:t>
      </w:r>
      <w:r w:rsidRPr="002516E7">
        <w:rPr>
          <w:rFonts w:ascii="Times New Roman" w:hAnsi="Times New Roman" w:cs="Times New Roman"/>
          <w:sz w:val="24"/>
          <w:szCs w:val="24"/>
        </w:rPr>
        <w:t>с</w:t>
      </w:r>
      <w:r>
        <w:rPr>
          <w:rFonts w:ascii="Times New Roman" w:hAnsi="Times New Roman" w:cs="Times New Roman"/>
          <w:sz w:val="24"/>
          <w:szCs w:val="24"/>
        </w:rPr>
        <w:t xml:space="preserve"> </w:t>
      </w:r>
      <w:r w:rsidRPr="002516E7">
        <w:rPr>
          <w:rFonts w:ascii="Times New Roman" w:hAnsi="Times New Roman" w:cs="Times New Roman"/>
          <w:sz w:val="24"/>
          <w:szCs w:val="24"/>
        </w:rPr>
        <w:t>другими</w:t>
      </w:r>
      <w:r>
        <w:rPr>
          <w:rFonts w:ascii="Times New Roman" w:hAnsi="Times New Roman" w:cs="Times New Roman"/>
          <w:sz w:val="24"/>
          <w:szCs w:val="24"/>
        </w:rPr>
        <w:t xml:space="preserve"> </w:t>
      </w:r>
      <w:r w:rsidRPr="002516E7">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2516E7">
        <w:rPr>
          <w:rFonts w:ascii="Times New Roman" w:hAnsi="Times New Roman" w:cs="Times New Roman"/>
          <w:sz w:val="24"/>
          <w:szCs w:val="24"/>
        </w:rPr>
        <w:t>и</w:t>
      </w:r>
      <w:r>
        <w:rPr>
          <w:rFonts w:ascii="Times New Roman" w:hAnsi="Times New Roman" w:cs="Times New Roman"/>
          <w:sz w:val="24"/>
          <w:szCs w:val="24"/>
        </w:rPr>
        <w:t xml:space="preserve"> </w:t>
      </w:r>
      <w:r w:rsidRPr="002516E7">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2516E7">
        <w:rPr>
          <w:rFonts w:ascii="Times New Roman" w:hAnsi="Times New Roman" w:cs="Times New Roman"/>
          <w:sz w:val="24"/>
          <w:szCs w:val="24"/>
        </w:rPr>
        <w:t>совместной</w:t>
      </w:r>
      <w:r>
        <w:rPr>
          <w:rFonts w:ascii="Times New Roman" w:hAnsi="Times New Roman" w:cs="Times New Roman"/>
          <w:sz w:val="24"/>
          <w:szCs w:val="24"/>
        </w:rPr>
        <w:t xml:space="preserve"> </w:t>
      </w:r>
      <w:r w:rsidRPr="002516E7">
        <w:rPr>
          <w:rFonts w:ascii="Times New Roman" w:hAnsi="Times New Roman" w:cs="Times New Roman"/>
          <w:sz w:val="24"/>
          <w:szCs w:val="24"/>
        </w:rPr>
        <w:t>деятельности всех воспитанников группы;</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соблюдение преемственности в работе с другими специалистами;</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обеспечение индивидуального подхода к каждому воспитаннику с отклонениями в</w:t>
      </w:r>
      <w:r>
        <w:rPr>
          <w:rFonts w:ascii="Times New Roman" w:hAnsi="Times New Roman" w:cs="Times New Roman"/>
          <w:sz w:val="24"/>
          <w:szCs w:val="24"/>
        </w:rPr>
        <w:t xml:space="preserve"> </w:t>
      </w:r>
      <w:r w:rsidRPr="002516E7">
        <w:rPr>
          <w:rFonts w:ascii="Times New Roman" w:hAnsi="Times New Roman" w:cs="Times New Roman"/>
          <w:sz w:val="24"/>
          <w:szCs w:val="24"/>
        </w:rPr>
        <w:t>развитии с учетом рекомендаций специалистов;</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 xml:space="preserve">консультирование родителей (законных представителей) детей с </w:t>
      </w:r>
      <w:r>
        <w:rPr>
          <w:rFonts w:ascii="Times New Roman" w:hAnsi="Times New Roman" w:cs="Times New Roman"/>
          <w:sz w:val="24"/>
          <w:szCs w:val="24"/>
        </w:rPr>
        <w:t xml:space="preserve">ОВЗ </w:t>
      </w:r>
      <w:r w:rsidRPr="002516E7">
        <w:rPr>
          <w:rFonts w:ascii="Times New Roman" w:hAnsi="Times New Roman" w:cs="Times New Roman"/>
          <w:sz w:val="24"/>
          <w:szCs w:val="24"/>
        </w:rPr>
        <w:t>по вопросам воспитания ребенка в семье;</w:t>
      </w:r>
    </w:p>
    <w:p w:rsid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ведение необходимой документации:</w:t>
      </w:r>
    </w:p>
    <w:p w:rsidR="00EA187A" w:rsidRP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1 План воспитательно-образовательной работы.</w:t>
      </w:r>
    </w:p>
    <w:p w:rsidR="00EA187A" w:rsidRP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2</w:t>
      </w:r>
      <w:r w:rsidR="00131088">
        <w:rPr>
          <w:rFonts w:ascii="Times New Roman" w:hAnsi="Times New Roman" w:cs="Times New Roman"/>
          <w:sz w:val="24"/>
          <w:szCs w:val="24"/>
        </w:rPr>
        <w:t xml:space="preserve"> </w:t>
      </w:r>
      <w:r>
        <w:rPr>
          <w:rFonts w:ascii="Times New Roman" w:hAnsi="Times New Roman" w:cs="Times New Roman"/>
          <w:sz w:val="24"/>
          <w:szCs w:val="24"/>
        </w:rPr>
        <w:t>Тетрадь взаимосвязи с учителем-логопедом</w:t>
      </w:r>
      <w:r w:rsidRPr="00EA187A">
        <w:rPr>
          <w:rFonts w:ascii="Times New Roman" w:hAnsi="Times New Roman" w:cs="Times New Roman"/>
          <w:sz w:val="24"/>
          <w:szCs w:val="24"/>
        </w:rPr>
        <w:t>.</w:t>
      </w:r>
    </w:p>
    <w:p w:rsid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В конце учебного года воспитатель участвует в составлении характеристики на каждого</w:t>
      </w:r>
      <w:r>
        <w:rPr>
          <w:rFonts w:ascii="Times New Roman" w:hAnsi="Times New Roman" w:cs="Times New Roman"/>
          <w:sz w:val="24"/>
          <w:szCs w:val="24"/>
        </w:rPr>
        <w:t xml:space="preserve"> </w:t>
      </w:r>
      <w:r w:rsidRPr="00EA187A">
        <w:rPr>
          <w:rFonts w:ascii="Times New Roman" w:hAnsi="Times New Roman" w:cs="Times New Roman"/>
          <w:sz w:val="24"/>
          <w:szCs w:val="24"/>
        </w:rPr>
        <w:t>воспитанника группы и аналитического отчета по результ</w:t>
      </w:r>
      <w:r>
        <w:rPr>
          <w:rFonts w:ascii="Times New Roman" w:hAnsi="Times New Roman" w:cs="Times New Roman"/>
          <w:sz w:val="24"/>
          <w:szCs w:val="24"/>
        </w:rPr>
        <w:t xml:space="preserve">атам коррекционно-развивающей </w:t>
      </w:r>
      <w:r w:rsidRPr="00EA187A">
        <w:rPr>
          <w:rFonts w:ascii="Times New Roman" w:hAnsi="Times New Roman" w:cs="Times New Roman"/>
          <w:sz w:val="24"/>
          <w:szCs w:val="24"/>
        </w:rPr>
        <w:t>работы</w:t>
      </w:r>
      <w:r w:rsidR="00F96CCF">
        <w:rPr>
          <w:rFonts w:ascii="Times New Roman" w:hAnsi="Times New Roman" w:cs="Times New Roman"/>
          <w:sz w:val="24"/>
          <w:szCs w:val="24"/>
        </w:rPr>
        <w:t>.</w:t>
      </w:r>
    </w:p>
    <w:p w:rsidR="00F96CCF" w:rsidRDefault="00F96CCF" w:rsidP="00EA187A">
      <w:pPr>
        <w:spacing w:after="0"/>
        <w:ind w:firstLine="567"/>
        <w:jc w:val="both"/>
        <w:rPr>
          <w:rFonts w:ascii="Times New Roman" w:hAnsi="Times New Roman" w:cs="Times New Roman"/>
          <w:sz w:val="24"/>
          <w:szCs w:val="24"/>
        </w:rPr>
      </w:pPr>
      <w:r>
        <w:rPr>
          <w:rFonts w:ascii="Times New Roman" w:hAnsi="Times New Roman" w:cs="Times New Roman"/>
          <w:sz w:val="24"/>
          <w:szCs w:val="24"/>
        </w:rPr>
        <w:t>В группе комбинированной направленности для детей с ТНР</w:t>
      </w:r>
      <w:r w:rsidRPr="00F96CCF">
        <w:rPr>
          <w:rFonts w:ascii="Times New Roman" w:hAnsi="Times New Roman" w:cs="Times New Roman"/>
          <w:sz w:val="24"/>
          <w:szCs w:val="24"/>
        </w:rPr>
        <w:t xml:space="preserve"> проводится комплексная диагностика уровня развития детей. Диагностика предполагает в начале и конце каждого учебного года проведение комплексного психолого-педагогического изучения ребёнка при динамическом наблюдении за его деятельностью,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После проведения педагогической диагностики все данные заносятся в индивидуальную карту </w:t>
      </w:r>
      <w:r w:rsidRPr="00F96CCF">
        <w:rPr>
          <w:rFonts w:ascii="Times New Roman" w:hAnsi="Times New Roman" w:cs="Times New Roman"/>
          <w:sz w:val="24"/>
          <w:szCs w:val="24"/>
        </w:rPr>
        <w:lastRenderedPageBreak/>
        <w:t xml:space="preserve">развития воспитанников. </w:t>
      </w:r>
      <w:r w:rsidR="00F25177">
        <w:rPr>
          <w:rFonts w:ascii="Times New Roman" w:hAnsi="Times New Roman" w:cs="Times New Roman"/>
          <w:sz w:val="24"/>
          <w:szCs w:val="24"/>
        </w:rPr>
        <w:t xml:space="preserve">Учитель-логопед данные диагностического обследования фиксирует в «Речевой карте» ребенка. </w:t>
      </w:r>
      <w:r w:rsidRPr="00F96CCF">
        <w:rPr>
          <w:rFonts w:ascii="Times New Roman" w:hAnsi="Times New Roman" w:cs="Times New Roman"/>
          <w:sz w:val="24"/>
          <w:szCs w:val="24"/>
        </w:rPr>
        <w:t>По результатам обследования определяется уровень развития в той или иной образовательной области, происходит распределение детей по подгруппам, а также намечается индивидуальный маршрут коррекционно-развивающего обучения воспитанника.</w:t>
      </w:r>
    </w:p>
    <w:p w:rsidR="00131088" w:rsidRDefault="00131088" w:rsidP="00EA187A">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ребёнка всеми специалистами и охватывает познавательную деятельность, поведение, эмоции, двигательную сферу, соматическое состояние.  Изучение ребёнка включает медицинское и психолого-педагогическое обследование.</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Взаимодействие с воспитателями логопед осуществляет в разных формах. Это совместное</w:t>
      </w:r>
      <w:r>
        <w:rPr>
          <w:rFonts w:ascii="Times New Roman" w:hAnsi="Times New Roman" w:cs="Times New Roman"/>
          <w:sz w:val="24"/>
          <w:szCs w:val="24"/>
        </w:rPr>
        <w:t xml:space="preserve"> </w:t>
      </w:r>
      <w:r w:rsidRPr="00131088">
        <w:rPr>
          <w:rFonts w:ascii="Times New Roman" w:hAnsi="Times New Roman" w:cs="Times New Roman"/>
          <w:sz w:val="24"/>
          <w:szCs w:val="24"/>
        </w:rPr>
        <w:t>составление перспективного планирования работы на текущий период по всем направлениям;</w:t>
      </w:r>
      <w:r>
        <w:rPr>
          <w:rFonts w:ascii="Times New Roman" w:hAnsi="Times New Roman" w:cs="Times New Roman"/>
          <w:sz w:val="24"/>
          <w:szCs w:val="24"/>
        </w:rPr>
        <w:t xml:space="preserve"> </w:t>
      </w:r>
      <w:r w:rsidRPr="00131088">
        <w:rPr>
          <w:rFonts w:ascii="Times New Roman" w:hAnsi="Times New Roman" w:cs="Times New Roman"/>
          <w:sz w:val="24"/>
          <w:szCs w:val="24"/>
        </w:rPr>
        <w:t>обсуждение и выбор форм, методов и приемов коррекционно-развивающей работы; оснащение</w:t>
      </w:r>
      <w:r>
        <w:rPr>
          <w:rFonts w:ascii="Times New Roman" w:hAnsi="Times New Roman" w:cs="Times New Roman"/>
          <w:sz w:val="24"/>
          <w:szCs w:val="24"/>
        </w:rPr>
        <w:t xml:space="preserve"> </w:t>
      </w:r>
      <w:r w:rsidRPr="00131088">
        <w:rPr>
          <w:rFonts w:ascii="Times New Roman" w:hAnsi="Times New Roman" w:cs="Times New Roman"/>
          <w:sz w:val="24"/>
          <w:szCs w:val="24"/>
        </w:rPr>
        <w:t>развивающего предметного пространства в групповом помещении; взаимопосещение занятий и</w:t>
      </w:r>
      <w:r>
        <w:rPr>
          <w:rFonts w:ascii="Times New Roman" w:hAnsi="Times New Roman" w:cs="Times New Roman"/>
          <w:sz w:val="24"/>
          <w:szCs w:val="24"/>
        </w:rPr>
        <w:t xml:space="preserve"> </w:t>
      </w:r>
      <w:r w:rsidRPr="00131088">
        <w:rPr>
          <w:rFonts w:ascii="Times New Roman" w:hAnsi="Times New Roman" w:cs="Times New Roman"/>
          <w:sz w:val="24"/>
          <w:szCs w:val="24"/>
        </w:rPr>
        <w:t>совместное проведение интегрированных комплексных занятий; а также еженедельные задания.</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В календарных планах воспитателей в начале каждого месяца логопед указывает лексические</w:t>
      </w:r>
      <w:r>
        <w:rPr>
          <w:rFonts w:ascii="Times New Roman" w:hAnsi="Times New Roman" w:cs="Times New Roman"/>
          <w:sz w:val="24"/>
          <w:szCs w:val="24"/>
        </w:rPr>
        <w:t xml:space="preserve"> </w:t>
      </w:r>
      <w:r w:rsidRPr="00131088">
        <w:rPr>
          <w:rFonts w:ascii="Times New Roman" w:hAnsi="Times New Roman" w:cs="Times New Roman"/>
          <w:sz w:val="24"/>
          <w:szCs w:val="24"/>
        </w:rPr>
        <w:t>темы на месяц, примерный лексикон по каждой изучаемой теме, основные цели и задачи</w:t>
      </w:r>
      <w:r>
        <w:rPr>
          <w:rFonts w:ascii="Times New Roman" w:hAnsi="Times New Roman" w:cs="Times New Roman"/>
          <w:sz w:val="24"/>
          <w:szCs w:val="24"/>
        </w:rPr>
        <w:t xml:space="preserve"> </w:t>
      </w:r>
      <w:r w:rsidRPr="00131088">
        <w:rPr>
          <w:rFonts w:ascii="Times New Roman" w:hAnsi="Times New Roman" w:cs="Times New Roman"/>
          <w:sz w:val="24"/>
          <w:szCs w:val="24"/>
        </w:rPr>
        <w:t xml:space="preserve">коррекционной работы; перечисляет фамилии детей, которым воспитатели должны </w:t>
      </w:r>
      <w:r>
        <w:rPr>
          <w:rFonts w:ascii="Times New Roman" w:hAnsi="Times New Roman" w:cs="Times New Roman"/>
          <w:sz w:val="24"/>
          <w:szCs w:val="24"/>
        </w:rPr>
        <w:t>уделить осо</w:t>
      </w:r>
      <w:r w:rsidRPr="00131088">
        <w:rPr>
          <w:rFonts w:ascii="Times New Roman" w:hAnsi="Times New Roman" w:cs="Times New Roman"/>
          <w:sz w:val="24"/>
          <w:szCs w:val="24"/>
        </w:rPr>
        <w:t>бое внимание в первую очередь.</w:t>
      </w:r>
    </w:p>
    <w:p w:rsidR="00131088" w:rsidRPr="00131088" w:rsidRDefault="00131088" w:rsidP="00131088">
      <w:pPr>
        <w:spacing w:after="0"/>
        <w:ind w:firstLine="567"/>
        <w:jc w:val="both"/>
        <w:rPr>
          <w:rFonts w:ascii="Times New Roman" w:hAnsi="Times New Roman" w:cs="Times New Roman"/>
          <w:sz w:val="24"/>
          <w:szCs w:val="24"/>
        </w:rPr>
      </w:pPr>
      <w:r>
        <w:rPr>
          <w:rFonts w:ascii="Times New Roman" w:hAnsi="Times New Roman" w:cs="Times New Roman"/>
          <w:sz w:val="24"/>
          <w:szCs w:val="24"/>
        </w:rPr>
        <w:t>Еженедельные рекомендации</w:t>
      </w:r>
      <w:r w:rsidRPr="00131088">
        <w:rPr>
          <w:rFonts w:ascii="Times New Roman" w:hAnsi="Times New Roman" w:cs="Times New Roman"/>
          <w:sz w:val="24"/>
          <w:szCs w:val="24"/>
        </w:rPr>
        <w:t xml:space="preserve"> логопеда воспитателю включают в себя следующие разделы:</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w:t>
      </w:r>
      <w:r>
        <w:rPr>
          <w:rFonts w:ascii="Times New Roman" w:hAnsi="Times New Roman" w:cs="Times New Roman"/>
          <w:sz w:val="24"/>
          <w:szCs w:val="24"/>
        </w:rPr>
        <w:t xml:space="preserve"> </w:t>
      </w:r>
      <w:r w:rsidRPr="00131088">
        <w:rPr>
          <w:rFonts w:ascii="Times New Roman" w:hAnsi="Times New Roman" w:cs="Times New Roman"/>
          <w:sz w:val="24"/>
          <w:szCs w:val="24"/>
        </w:rPr>
        <w:t>логопедические пятиминутки;</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w:t>
      </w:r>
      <w:r>
        <w:rPr>
          <w:rFonts w:ascii="Times New Roman" w:hAnsi="Times New Roman" w:cs="Times New Roman"/>
          <w:sz w:val="24"/>
          <w:szCs w:val="24"/>
        </w:rPr>
        <w:t xml:space="preserve"> </w:t>
      </w:r>
      <w:r w:rsidRPr="00131088">
        <w:rPr>
          <w:rFonts w:ascii="Times New Roman" w:hAnsi="Times New Roman" w:cs="Times New Roman"/>
          <w:sz w:val="24"/>
          <w:szCs w:val="24"/>
        </w:rPr>
        <w:t>подвижные игры и пальчиковая гимнастика;</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w:t>
      </w:r>
      <w:r>
        <w:rPr>
          <w:rFonts w:ascii="Times New Roman" w:hAnsi="Times New Roman" w:cs="Times New Roman"/>
          <w:sz w:val="24"/>
          <w:szCs w:val="24"/>
        </w:rPr>
        <w:t xml:space="preserve"> </w:t>
      </w:r>
      <w:r w:rsidRPr="00131088">
        <w:rPr>
          <w:rFonts w:ascii="Times New Roman" w:hAnsi="Times New Roman" w:cs="Times New Roman"/>
          <w:sz w:val="24"/>
          <w:szCs w:val="24"/>
        </w:rPr>
        <w:t>рекомендации по подбору художественной литературы</w:t>
      </w:r>
      <w:r>
        <w:rPr>
          <w:rFonts w:ascii="Times New Roman" w:hAnsi="Times New Roman" w:cs="Times New Roman"/>
          <w:sz w:val="24"/>
          <w:szCs w:val="24"/>
        </w:rPr>
        <w:t xml:space="preserve"> </w:t>
      </w:r>
      <w:r w:rsidRPr="00131088">
        <w:rPr>
          <w:rFonts w:ascii="Times New Roman" w:hAnsi="Times New Roman" w:cs="Times New Roman"/>
          <w:sz w:val="24"/>
          <w:szCs w:val="24"/>
        </w:rPr>
        <w:t>и иллюстративного материала.</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b/>
          <w:sz w:val="24"/>
          <w:szCs w:val="24"/>
        </w:rPr>
        <w:t>Логопедические пятиминутки</w:t>
      </w:r>
      <w:r w:rsidRPr="00131088">
        <w:rPr>
          <w:rFonts w:ascii="Times New Roman" w:hAnsi="Times New Roman" w:cs="Times New Roman"/>
          <w:sz w:val="24"/>
          <w:szCs w:val="24"/>
        </w:rPr>
        <w:t xml:space="preserve"> служат для логопедизации занятий воспитателей и</w:t>
      </w:r>
      <w:r>
        <w:rPr>
          <w:rFonts w:ascii="Times New Roman" w:hAnsi="Times New Roman" w:cs="Times New Roman"/>
          <w:sz w:val="24"/>
          <w:szCs w:val="24"/>
        </w:rPr>
        <w:t xml:space="preserve"> </w:t>
      </w:r>
      <w:r w:rsidRPr="00131088">
        <w:rPr>
          <w:rFonts w:ascii="Times New Roman" w:hAnsi="Times New Roman" w:cs="Times New Roman"/>
          <w:sz w:val="24"/>
          <w:szCs w:val="24"/>
        </w:rPr>
        <w:t>содержат материалы по развитию лексики, грамматики, фонетики, связной речи, упражнения по</w:t>
      </w:r>
      <w:r>
        <w:rPr>
          <w:rFonts w:ascii="Times New Roman" w:hAnsi="Times New Roman" w:cs="Times New Roman"/>
          <w:sz w:val="24"/>
          <w:szCs w:val="24"/>
        </w:rPr>
        <w:t xml:space="preserve"> </w:t>
      </w:r>
      <w:r w:rsidRPr="00131088">
        <w:rPr>
          <w:rFonts w:ascii="Times New Roman" w:hAnsi="Times New Roman" w:cs="Times New Roman"/>
          <w:sz w:val="24"/>
          <w:szCs w:val="24"/>
        </w:rPr>
        <w:t>закреплению или дифференциации поставленных звуков, по развитию навыков звукового и</w:t>
      </w:r>
      <w:r>
        <w:rPr>
          <w:rFonts w:ascii="Times New Roman" w:hAnsi="Times New Roman" w:cs="Times New Roman"/>
          <w:sz w:val="24"/>
          <w:szCs w:val="24"/>
        </w:rPr>
        <w:t xml:space="preserve"> </w:t>
      </w:r>
      <w:r w:rsidRPr="00131088">
        <w:rPr>
          <w:rFonts w:ascii="Times New Roman" w:hAnsi="Times New Roman" w:cs="Times New Roman"/>
          <w:sz w:val="24"/>
          <w:szCs w:val="24"/>
        </w:rPr>
        <w:t>слогового анализа и синтеза, развитию фонематических представлений и неречевых психических</w:t>
      </w:r>
      <w:r>
        <w:rPr>
          <w:rFonts w:ascii="Times New Roman" w:hAnsi="Times New Roman" w:cs="Times New Roman"/>
          <w:sz w:val="24"/>
          <w:szCs w:val="24"/>
        </w:rPr>
        <w:t xml:space="preserve"> </w:t>
      </w:r>
      <w:r w:rsidRPr="00131088">
        <w:rPr>
          <w:rFonts w:ascii="Times New Roman" w:hAnsi="Times New Roman" w:cs="Times New Roman"/>
          <w:sz w:val="24"/>
          <w:szCs w:val="24"/>
        </w:rPr>
        <w:t>функций, то есть для повторения и закрепления материала, отработанного с детьми логопедом.</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Логопед может рекомендовать воспитателям использовать пятиминутки на определенных</w:t>
      </w:r>
      <w:r>
        <w:rPr>
          <w:rFonts w:ascii="Times New Roman" w:hAnsi="Times New Roman" w:cs="Times New Roman"/>
          <w:sz w:val="24"/>
          <w:szCs w:val="24"/>
        </w:rPr>
        <w:t xml:space="preserve"> </w:t>
      </w:r>
      <w:r w:rsidRPr="00131088">
        <w:rPr>
          <w:rFonts w:ascii="Times New Roman" w:hAnsi="Times New Roman" w:cs="Times New Roman"/>
          <w:sz w:val="24"/>
          <w:szCs w:val="24"/>
        </w:rPr>
        <w:t>занятиях. Обычно планируется 2—3 пятиминутки на неделю, и они обязательно должны быть</w:t>
      </w:r>
      <w:r>
        <w:rPr>
          <w:rFonts w:ascii="Times New Roman" w:hAnsi="Times New Roman" w:cs="Times New Roman"/>
          <w:sz w:val="24"/>
          <w:szCs w:val="24"/>
        </w:rPr>
        <w:t xml:space="preserve"> </w:t>
      </w:r>
      <w:r w:rsidRPr="00131088">
        <w:rPr>
          <w:rFonts w:ascii="Times New Roman" w:hAnsi="Times New Roman" w:cs="Times New Roman"/>
          <w:sz w:val="24"/>
          <w:szCs w:val="24"/>
        </w:rPr>
        <w:t>выдержаны в рамках изучаемой лексической темы. Логопед не только дает рекомендации по</w:t>
      </w:r>
      <w:r>
        <w:rPr>
          <w:rFonts w:ascii="Times New Roman" w:hAnsi="Times New Roman" w:cs="Times New Roman"/>
          <w:sz w:val="24"/>
          <w:szCs w:val="24"/>
        </w:rPr>
        <w:t xml:space="preserve"> </w:t>
      </w:r>
      <w:r w:rsidRPr="00131088">
        <w:rPr>
          <w:rFonts w:ascii="Times New Roman" w:hAnsi="Times New Roman" w:cs="Times New Roman"/>
          <w:sz w:val="24"/>
          <w:szCs w:val="24"/>
        </w:rPr>
        <w:t>проведению пятиминуток, но в некоторых случаях и предоставляет материалы и пособия для их</w:t>
      </w:r>
      <w:r>
        <w:rPr>
          <w:rFonts w:ascii="Times New Roman" w:hAnsi="Times New Roman" w:cs="Times New Roman"/>
          <w:sz w:val="24"/>
          <w:szCs w:val="24"/>
        </w:rPr>
        <w:t xml:space="preserve"> </w:t>
      </w:r>
      <w:r w:rsidRPr="00131088">
        <w:rPr>
          <w:rFonts w:ascii="Times New Roman" w:hAnsi="Times New Roman" w:cs="Times New Roman"/>
          <w:sz w:val="24"/>
          <w:szCs w:val="24"/>
        </w:rPr>
        <w:t>проведения.</w:t>
      </w:r>
    </w:p>
    <w:p w:rsid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b/>
          <w:sz w:val="24"/>
          <w:szCs w:val="24"/>
        </w:rPr>
        <w:t>Подвижные игры, упражнения, пальчиковая гимнастика</w:t>
      </w:r>
      <w:r w:rsidRPr="00131088">
        <w:rPr>
          <w:rFonts w:ascii="Times New Roman" w:hAnsi="Times New Roman" w:cs="Times New Roman"/>
          <w:sz w:val="24"/>
          <w:szCs w:val="24"/>
        </w:rPr>
        <w:t xml:space="preserve"> служат для развития общей и</w:t>
      </w:r>
      <w:r>
        <w:rPr>
          <w:rFonts w:ascii="Times New Roman" w:hAnsi="Times New Roman" w:cs="Times New Roman"/>
          <w:sz w:val="24"/>
          <w:szCs w:val="24"/>
        </w:rPr>
        <w:t xml:space="preserve"> </w:t>
      </w:r>
      <w:r w:rsidRPr="00131088">
        <w:rPr>
          <w:rFonts w:ascii="Times New Roman" w:hAnsi="Times New Roman" w:cs="Times New Roman"/>
          <w:sz w:val="24"/>
          <w:szCs w:val="24"/>
        </w:rPr>
        <w:t>тонкой моторики, координации движений, координации р</w:t>
      </w:r>
      <w:r>
        <w:rPr>
          <w:rFonts w:ascii="Times New Roman" w:hAnsi="Times New Roman" w:cs="Times New Roman"/>
          <w:sz w:val="24"/>
          <w:szCs w:val="24"/>
        </w:rPr>
        <w:t>ечи с движением, развития подра</w:t>
      </w:r>
      <w:r w:rsidRPr="00131088">
        <w:rPr>
          <w:rFonts w:ascii="Times New Roman" w:hAnsi="Times New Roman" w:cs="Times New Roman"/>
          <w:sz w:val="24"/>
          <w:szCs w:val="24"/>
        </w:rPr>
        <w:t>жательности и творческих способностей. Они могут быть использованы воспитателями в</w:t>
      </w:r>
      <w:r>
        <w:rPr>
          <w:rFonts w:ascii="Times New Roman" w:hAnsi="Times New Roman" w:cs="Times New Roman"/>
          <w:sz w:val="24"/>
          <w:szCs w:val="24"/>
        </w:rPr>
        <w:t xml:space="preserve"> </w:t>
      </w:r>
      <w:r w:rsidRPr="00131088">
        <w:rPr>
          <w:rFonts w:ascii="Times New Roman" w:hAnsi="Times New Roman" w:cs="Times New Roman"/>
          <w:sz w:val="24"/>
          <w:szCs w:val="24"/>
        </w:rPr>
        <w:t>качестве физкультминуток на занятиях, подвижных игр на прогулке или в свободное время во</w:t>
      </w:r>
      <w:r>
        <w:rPr>
          <w:rFonts w:ascii="Times New Roman" w:hAnsi="Times New Roman" w:cs="Times New Roman"/>
          <w:sz w:val="24"/>
          <w:szCs w:val="24"/>
        </w:rPr>
        <w:t xml:space="preserve"> </w:t>
      </w:r>
      <w:r w:rsidRPr="00131088">
        <w:rPr>
          <w:rFonts w:ascii="Times New Roman" w:hAnsi="Times New Roman" w:cs="Times New Roman"/>
          <w:sz w:val="24"/>
          <w:szCs w:val="24"/>
        </w:rPr>
        <w:t>второй половине дня. Они тоже обязательно выдерживаются в рамках изучаемой лексической</w:t>
      </w:r>
      <w:r>
        <w:rPr>
          <w:rFonts w:ascii="Times New Roman" w:hAnsi="Times New Roman" w:cs="Times New Roman"/>
          <w:sz w:val="24"/>
          <w:szCs w:val="24"/>
        </w:rPr>
        <w:t xml:space="preserve"> темы.</w:t>
      </w:r>
    </w:p>
    <w:p w:rsidR="00E512DA" w:rsidRPr="00E512DA" w:rsidRDefault="00E512DA" w:rsidP="00E512DA">
      <w:pPr>
        <w:spacing w:after="0"/>
        <w:ind w:firstLine="567"/>
        <w:jc w:val="both"/>
        <w:rPr>
          <w:rFonts w:ascii="Times New Roman" w:hAnsi="Times New Roman" w:cs="Times New Roman"/>
          <w:sz w:val="24"/>
          <w:szCs w:val="24"/>
        </w:rPr>
      </w:pPr>
      <w:r w:rsidRPr="00E512DA">
        <w:rPr>
          <w:rFonts w:ascii="Times New Roman" w:hAnsi="Times New Roman" w:cs="Times New Roman"/>
          <w:sz w:val="24"/>
          <w:szCs w:val="24"/>
        </w:rPr>
        <w:t>Именно в играх и игровых заданиях наиболее успешно раскрывается эмоциональное</w:t>
      </w:r>
      <w:r>
        <w:rPr>
          <w:rFonts w:ascii="Times New Roman" w:hAnsi="Times New Roman" w:cs="Times New Roman"/>
          <w:sz w:val="24"/>
          <w:szCs w:val="24"/>
        </w:rPr>
        <w:t xml:space="preserve"> </w:t>
      </w:r>
      <w:r w:rsidRPr="00E512DA">
        <w:rPr>
          <w:rFonts w:ascii="Times New Roman" w:hAnsi="Times New Roman" w:cs="Times New Roman"/>
          <w:sz w:val="24"/>
          <w:szCs w:val="24"/>
        </w:rPr>
        <w:t>отношение ребенка к значению слова.</w:t>
      </w:r>
    </w:p>
    <w:p w:rsidR="00E512DA" w:rsidRPr="009778BC" w:rsidRDefault="00E512DA" w:rsidP="00E512DA">
      <w:pPr>
        <w:spacing w:after="0"/>
        <w:ind w:firstLine="567"/>
        <w:jc w:val="both"/>
        <w:rPr>
          <w:rFonts w:ascii="Times New Roman" w:hAnsi="Times New Roman" w:cs="Times New Roman"/>
          <w:sz w:val="24"/>
          <w:szCs w:val="24"/>
        </w:rPr>
      </w:pPr>
      <w:r w:rsidRPr="00E512DA">
        <w:rPr>
          <w:rFonts w:ascii="Times New Roman" w:hAnsi="Times New Roman" w:cs="Times New Roman"/>
          <w:sz w:val="24"/>
          <w:szCs w:val="24"/>
        </w:rPr>
        <w:t>Планируя индивидуальную работу воспитателей, логопед рекомендует им занятия с</w:t>
      </w:r>
      <w:r>
        <w:rPr>
          <w:rFonts w:ascii="Times New Roman" w:hAnsi="Times New Roman" w:cs="Times New Roman"/>
          <w:sz w:val="24"/>
          <w:szCs w:val="24"/>
        </w:rPr>
        <w:t xml:space="preserve"> </w:t>
      </w:r>
      <w:r w:rsidRPr="00E512DA">
        <w:rPr>
          <w:rFonts w:ascii="Times New Roman" w:hAnsi="Times New Roman" w:cs="Times New Roman"/>
          <w:sz w:val="24"/>
          <w:szCs w:val="24"/>
        </w:rPr>
        <w:t>двумя-тремя детьми в день по тем разделам программы, при усвоении которых эти дети</w:t>
      </w:r>
      <w:r>
        <w:rPr>
          <w:rFonts w:ascii="Times New Roman" w:hAnsi="Times New Roman" w:cs="Times New Roman"/>
          <w:sz w:val="24"/>
          <w:szCs w:val="24"/>
        </w:rPr>
        <w:t xml:space="preserve"> </w:t>
      </w:r>
      <w:r w:rsidRPr="00E512DA">
        <w:rPr>
          <w:rFonts w:ascii="Times New Roman" w:hAnsi="Times New Roman" w:cs="Times New Roman"/>
          <w:sz w:val="24"/>
          <w:szCs w:val="24"/>
        </w:rPr>
        <w:t>испытывают наибольшие затруднения. Важно, чтобы в течение недели каждый ребенок хотя бы</w:t>
      </w:r>
      <w:r>
        <w:rPr>
          <w:rFonts w:ascii="Times New Roman" w:hAnsi="Times New Roman" w:cs="Times New Roman"/>
          <w:sz w:val="24"/>
          <w:szCs w:val="24"/>
        </w:rPr>
        <w:t xml:space="preserve"> </w:t>
      </w:r>
      <w:r w:rsidRPr="00E512DA">
        <w:rPr>
          <w:rFonts w:ascii="Times New Roman" w:hAnsi="Times New Roman" w:cs="Times New Roman"/>
          <w:sz w:val="24"/>
          <w:szCs w:val="24"/>
        </w:rPr>
        <w:t>по одному разу позанимался с воспитателями индивидуально. Прежде всего, логопеды</w:t>
      </w:r>
      <w:r>
        <w:rPr>
          <w:rFonts w:ascii="Times New Roman" w:hAnsi="Times New Roman" w:cs="Times New Roman"/>
          <w:sz w:val="24"/>
          <w:szCs w:val="24"/>
        </w:rPr>
        <w:t xml:space="preserve"> </w:t>
      </w:r>
      <w:r w:rsidRPr="00E512DA">
        <w:rPr>
          <w:rFonts w:ascii="Times New Roman" w:hAnsi="Times New Roman" w:cs="Times New Roman"/>
          <w:sz w:val="24"/>
          <w:szCs w:val="24"/>
        </w:rPr>
        <w:t>рекомендуют занятия по автоматизации и дифференциации звуков</w:t>
      </w:r>
      <w:r>
        <w:rPr>
          <w:rFonts w:ascii="Times New Roman" w:hAnsi="Times New Roman" w:cs="Times New Roman"/>
          <w:sz w:val="24"/>
          <w:szCs w:val="24"/>
        </w:rPr>
        <w:t>.</w:t>
      </w:r>
    </w:p>
    <w:p w:rsidR="009778BC" w:rsidRDefault="009778BC">
      <w:pPr>
        <w:rPr>
          <w:rFonts w:ascii="Times New Roman" w:hAnsi="Times New Roman" w:cs="Times New Roman"/>
          <w:sz w:val="24"/>
          <w:szCs w:val="24"/>
        </w:rPr>
      </w:pPr>
      <w:r>
        <w:rPr>
          <w:rFonts w:ascii="Times New Roman" w:hAnsi="Times New Roman" w:cs="Times New Roman"/>
          <w:sz w:val="24"/>
          <w:szCs w:val="24"/>
        </w:rPr>
        <w:br w:type="page"/>
      </w:r>
    </w:p>
    <w:p w:rsidR="00A17138" w:rsidRPr="00A17138" w:rsidRDefault="00A17138" w:rsidP="00A17138">
      <w:pPr>
        <w:tabs>
          <w:tab w:val="left" w:pos="900"/>
        </w:tabs>
        <w:spacing w:line="276" w:lineRule="auto"/>
        <w:ind w:left="567" w:hanging="425"/>
        <w:jc w:val="both"/>
        <w:rPr>
          <w:rFonts w:ascii="Times New Roman" w:hAnsi="Times New Roman" w:cs="Times New Roman"/>
          <w:b/>
          <w:sz w:val="24"/>
          <w:szCs w:val="24"/>
          <w:lang w:eastAsia="ar-SA"/>
        </w:rPr>
      </w:pPr>
      <w:r w:rsidRPr="00A17138">
        <w:rPr>
          <w:rFonts w:ascii="Times New Roman" w:hAnsi="Times New Roman" w:cs="Times New Roman"/>
          <w:b/>
          <w:sz w:val="24"/>
          <w:szCs w:val="24"/>
          <w:lang w:eastAsia="ar-SA"/>
        </w:rPr>
        <w:lastRenderedPageBreak/>
        <w:t>3.3. Материально-техническое обеспечение Программы.</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Детский сад располагается в двух корпусах.</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Корпус № 1 представляет отдельно стоящее 2-этажное здание, высотой 7 м., общая площадь групповых комнат  S=442 кв. м, размещено на обособленной территории с отдельным подъездом и воротами, площадь территории S=10670 кв. м.</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В корпусе № 1 располагаются 10 групповых ячеек, 8 спальных комнат, музыкальный зал, физкультурный зал, кабинет специалистов, методический кабинет, кабинеты обслуживающего персонала, хозяйственные помещения.</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Корпус №2 представляет отдельно стоящее 2-этажное здание, высотой 7 м., общая площадь групповых комнат  S=292 кв. м, размещено на обособленной территории с отдельным подъездом и воротами, площадь территории S=6081 кв. м </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В корпусе №2 располагаются 5 групповых ячеек, 2 спальные комнаты, музыкальный/спортивный зал, кабинеты специалистов (5 кабинетов), кабинеты обслуживающего персонала, хозяйственные помещения.</w:t>
      </w:r>
    </w:p>
    <w:p w:rsidR="00A17138" w:rsidRDefault="00A17138" w:rsidP="00A17138">
      <w:pPr>
        <w:pStyle w:val="a9"/>
        <w:shd w:val="clear" w:color="auto" w:fill="FFFFFF"/>
        <w:spacing w:before="0" w:beforeAutospacing="0" w:after="0" w:afterAutospacing="0" w:line="276" w:lineRule="auto"/>
        <w:ind w:firstLine="567"/>
        <w:jc w:val="both"/>
      </w:pPr>
      <w:r w:rsidRPr="00912172">
        <w:t>Детский сад имеет огражденную территорию. Прогулочные площадки по количеству групп оснащены малыми архитектурными формами. Физкультурная площадка оборудована спортивным оборудованием.</w:t>
      </w:r>
    </w:p>
    <w:p w:rsidR="00A17138" w:rsidRDefault="00A17138" w:rsidP="00A17138">
      <w:pPr>
        <w:pStyle w:val="a9"/>
        <w:shd w:val="clear" w:color="auto" w:fill="FFFFFF"/>
        <w:spacing w:before="0" w:beforeAutospacing="0" w:after="0" w:afterAutospacing="0" w:line="276" w:lineRule="auto"/>
        <w:ind w:firstLine="567"/>
        <w:jc w:val="both"/>
      </w:pPr>
      <w:r>
        <w:t>Группы комбинированной направленности для детей с ТНР располагаются в корпусе №1. Для эффективной реализации коррекционно-развивающего процесса в корпусе №1 оборудован кабинет учителя-логопеда.</w:t>
      </w:r>
    </w:p>
    <w:p w:rsidR="00A17138" w:rsidRDefault="00A17138" w:rsidP="00A17138">
      <w:pPr>
        <w:pStyle w:val="a9"/>
        <w:shd w:val="clear" w:color="auto" w:fill="FFFFFF"/>
        <w:spacing w:before="0" w:beforeAutospacing="0" w:after="0" w:afterAutospacing="0" w:line="276" w:lineRule="auto"/>
        <w:ind w:firstLine="567"/>
        <w:jc w:val="both"/>
      </w:pPr>
    </w:p>
    <w:p w:rsidR="00A17138" w:rsidRPr="00912172" w:rsidRDefault="00A17138" w:rsidP="00A17138">
      <w:pPr>
        <w:pStyle w:val="a9"/>
        <w:shd w:val="clear" w:color="auto" w:fill="FFFFFF"/>
        <w:spacing w:before="0" w:beforeAutospacing="0" w:after="0" w:afterAutospacing="0" w:line="276" w:lineRule="auto"/>
        <w:ind w:firstLine="567"/>
        <w:jc w:val="both"/>
        <w:rPr>
          <w:b/>
        </w:rPr>
      </w:pPr>
      <w:r>
        <w:t xml:space="preserve"> </w:t>
      </w:r>
      <w:r w:rsidRPr="00912172">
        <w:rPr>
          <w:b/>
        </w:rPr>
        <w:t>Требования к материально-техническим условиям реализации Программы включают:</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1. </w:t>
      </w:r>
      <w:r w:rsidRPr="00912172">
        <w:rPr>
          <w:i/>
        </w:rPr>
        <w:t>Требования, определяемые в соответствии с санитарно-эпидемиологическими правилами и нормативами.</w:t>
      </w:r>
      <w:r w:rsidRPr="00912172">
        <w:t xml:space="preserve"> В МДОУ «Детский сад № 215» выполняются следующие требования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размещению дошкольной образовательной организации,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оборудованию и содержанию территории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зданию, помещениям, оборудованию и их содержанию,</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внутренней отделке помещений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размещению оборудования в помещениях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естественному и искусственному освещению помещений,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отоплению и вентиляции,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водоснабжению и канализации,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группам для детей с ОВЗ,</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приему детей в ДОУ, режиму дня и организации воспитательно-образовательного процесса,</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организации физического воспитания,</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оборудованию пищеблока, инвентарю, посуде,</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условиям хранения, приготовления и реализации пищевых продуктов и кулинарных изделий,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составлению меню для организации питания детей разного возраста,</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перевозке и приему пищевых продуктов в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санитарному содержанию помещений ДОУ.</w:t>
      </w:r>
    </w:p>
    <w:p w:rsidR="00A17138" w:rsidRDefault="00A17138" w:rsidP="00A17138">
      <w:pPr>
        <w:pStyle w:val="a9"/>
        <w:shd w:val="clear" w:color="auto" w:fill="FFFFFF"/>
        <w:spacing w:before="0" w:beforeAutospacing="0" w:after="0" w:afterAutospacing="0" w:line="276" w:lineRule="auto"/>
        <w:ind w:firstLine="567"/>
        <w:jc w:val="both"/>
      </w:pP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2. </w:t>
      </w:r>
      <w:r w:rsidRPr="00912172">
        <w:rPr>
          <w:i/>
        </w:rPr>
        <w:t>Требования, определяемые в соответствии с правилами пожарной безопасности.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В детском саду 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плану, систематически  проводятся эвакуационные занятия,  на  которых  отрабатываются  действия  всех  участников  образовательного  процесса  и работников детского сада на случай возникновения чрезвычайной ситуации.  Регулярно проводятся беседы по противопожарной безопасности.</w:t>
      </w: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3. </w:t>
      </w:r>
      <w:r w:rsidRPr="00912172">
        <w:rPr>
          <w:i/>
        </w:rPr>
        <w:t>Требования к средствам обучения и воспитания в соответствии с возрастом и индивидуальными особенностями развития детей.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rPr>
          <w:u w:val="single"/>
        </w:rPr>
        <w:t>Книжный  и  библиотечный  фонд  ДОУ</w:t>
      </w:r>
      <w:r w:rsidRPr="00912172">
        <w:t xml:space="preserve">  укомплектован  справочной,  детской художественной  литературой,  периодическими  изданиями,  учебными  пособиями, педагогической  и  методической  литературой  для  педагогических  работников  создан  фонд видеотеки, медиатеки.</w:t>
      </w: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4. </w:t>
      </w:r>
      <w:r w:rsidRPr="00912172">
        <w:rPr>
          <w:i/>
        </w:rPr>
        <w:t>Оснащенность помещений развивающей предметно-пространственной средой.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В детском саду создана развивающая предметно-пространственная среда, приспособленная для реализации Программы; материалы, оборудование и инвентарь подбираются в соответствии с особенностями каждого возрастного этапа, охраны и укрепления их здоровья, учетом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5.  </w:t>
      </w:r>
      <w:r w:rsidRPr="00912172">
        <w:rPr>
          <w:i/>
        </w:rPr>
        <w:t>Требования к материально-техническому обеспечению программы (учебно-методический комплект, оборудование, оснащение (предметы).</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Программно-методический  комплекс  дошкольного  учреждения  подобран  с  учетом ориентации  на  ФГОС,  нормативно-правовой  статус  дошкольного учреждения  (тип,  вид,  приоритетное  направление),  специфику  педагогического  и  детского коллективов,  определяющих  возможность  и  целесообразность  каждой  программы  и технологии. В детском саду достаточное методическое обеспечение по каждому направлению и образовательным  областям,  что  обеспечивает  содержательное  планирование  всех  видов деятельности. Выписывается периодическая литература. </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A17138" w:rsidRPr="006C70B6" w:rsidRDefault="00A17138" w:rsidP="00A17138">
      <w:pPr>
        <w:pStyle w:val="a9"/>
        <w:shd w:val="clear" w:color="auto" w:fill="FFFFFF"/>
        <w:spacing w:before="0" w:beforeAutospacing="0" w:after="0" w:afterAutospacing="0" w:line="276" w:lineRule="auto"/>
        <w:ind w:firstLine="567"/>
        <w:jc w:val="both"/>
      </w:pPr>
      <w:r w:rsidRPr="006C70B6">
        <w:t xml:space="preserve">Условия  для  детей  с  ограниченными  возможностями  здоровья,  созданные  в дошкольном  учреждении,  позволяют  им  осваивать  основную образовательную Программу  дошкольного образования в  полном  объёме,  социально  адаптироваться  посредством  индивидуализации  и дифференциации  образовательного  процесса.  </w:t>
      </w:r>
    </w:p>
    <w:p w:rsidR="00A17138" w:rsidRDefault="00A17138" w:rsidP="00A17138">
      <w:pPr>
        <w:tabs>
          <w:tab w:val="left" w:pos="900"/>
        </w:tabs>
        <w:spacing w:line="360" w:lineRule="auto"/>
        <w:ind w:left="567" w:hanging="425"/>
        <w:jc w:val="both"/>
        <w:rPr>
          <w:b/>
          <w:color w:val="002060"/>
          <w:sz w:val="28"/>
          <w:szCs w:val="28"/>
          <w:lang w:eastAsia="ar-SA"/>
        </w:rPr>
      </w:pPr>
    </w:p>
    <w:p w:rsidR="00A17138" w:rsidRDefault="00A17138">
      <w:pPr>
        <w:rPr>
          <w:rFonts w:ascii="Times New Roman" w:hAnsi="Times New Roman" w:cs="Times New Roman"/>
          <w:sz w:val="24"/>
          <w:szCs w:val="24"/>
        </w:rPr>
      </w:pPr>
    </w:p>
    <w:p w:rsidR="00A17138" w:rsidRDefault="00A17138">
      <w:pPr>
        <w:rPr>
          <w:rFonts w:ascii="Times New Roman" w:hAnsi="Times New Roman" w:cs="Times New Roman"/>
          <w:sz w:val="24"/>
          <w:szCs w:val="24"/>
        </w:rPr>
      </w:pPr>
      <w:r>
        <w:rPr>
          <w:rFonts w:ascii="Times New Roman" w:hAnsi="Times New Roman" w:cs="Times New Roman"/>
          <w:sz w:val="24"/>
          <w:szCs w:val="24"/>
        </w:rPr>
        <w:br w:type="page"/>
      </w:r>
    </w:p>
    <w:p w:rsidR="00A17138" w:rsidRPr="00A17138" w:rsidRDefault="00A17138" w:rsidP="00A17138">
      <w:pPr>
        <w:spacing w:after="0"/>
        <w:jc w:val="both"/>
        <w:rPr>
          <w:rFonts w:ascii="Times New Roman" w:hAnsi="Times New Roman" w:cs="Times New Roman"/>
          <w:b/>
          <w:sz w:val="24"/>
          <w:szCs w:val="24"/>
        </w:rPr>
      </w:pPr>
      <w:r w:rsidRPr="00A17138">
        <w:rPr>
          <w:rFonts w:ascii="Times New Roman" w:hAnsi="Times New Roman" w:cs="Times New Roman"/>
          <w:b/>
          <w:sz w:val="24"/>
          <w:szCs w:val="24"/>
        </w:rPr>
        <w:lastRenderedPageBreak/>
        <w:t>3.4. Обеспечение методическими материалами и средствами обучения и воспитания.</w:t>
      </w:r>
    </w:p>
    <w:p w:rsidR="00A17138" w:rsidRDefault="00A17138" w:rsidP="00A17138">
      <w:pPr>
        <w:spacing w:after="0"/>
        <w:ind w:firstLine="567"/>
        <w:jc w:val="both"/>
        <w:rPr>
          <w:rFonts w:ascii="Times New Roman" w:hAnsi="Times New Roman" w:cs="Times New Roman"/>
          <w:sz w:val="24"/>
          <w:szCs w:val="24"/>
        </w:rPr>
      </w:pPr>
    </w:p>
    <w:p w:rsidR="00A17138" w:rsidRDefault="00A17138" w:rsidP="00A17138">
      <w:pPr>
        <w:spacing w:after="0"/>
        <w:ind w:firstLine="567"/>
        <w:jc w:val="both"/>
        <w:rPr>
          <w:rFonts w:ascii="Times New Roman" w:hAnsi="Times New Roman" w:cs="Times New Roman"/>
          <w:sz w:val="24"/>
          <w:szCs w:val="24"/>
        </w:rPr>
      </w:pPr>
      <w:r w:rsidRPr="00A17138">
        <w:rPr>
          <w:rFonts w:ascii="Times New Roman" w:hAnsi="Times New Roman" w:cs="Times New Roman"/>
          <w:sz w:val="24"/>
          <w:szCs w:val="24"/>
        </w:rPr>
        <w:t>Методическое обеспечение образовательного процесса отвечает требованиям комплектности и качества обеспечения образовательного процесса с учетом целей и планируемых результатов освоения Программы.</w:t>
      </w:r>
    </w:p>
    <w:p w:rsidR="00AE1085" w:rsidRPr="00AE1085" w:rsidRDefault="00AE1085" w:rsidP="00AE1085">
      <w:pPr>
        <w:spacing w:after="0"/>
        <w:ind w:firstLine="567"/>
        <w:jc w:val="center"/>
        <w:rPr>
          <w:rFonts w:ascii="Times New Roman" w:hAnsi="Times New Roman" w:cs="Times New Roman"/>
          <w:b/>
          <w:color w:val="000000"/>
          <w:sz w:val="24"/>
          <w:szCs w:val="24"/>
          <w:shd w:val="clear" w:color="auto" w:fill="FFFFFF"/>
        </w:rPr>
      </w:pPr>
      <w:r w:rsidRPr="00AE1085">
        <w:rPr>
          <w:rFonts w:ascii="Times New Roman" w:hAnsi="Times New Roman" w:cs="Times New Roman"/>
          <w:b/>
          <w:color w:val="000000"/>
          <w:sz w:val="24"/>
          <w:szCs w:val="24"/>
          <w:shd w:val="clear" w:color="auto" w:fill="FFFFFF"/>
        </w:rPr>
        <w:t>Перечень средств обучения и воспитания.</w:t>
      </w:r>
    </w:p>
    <w:tbl>
      <w:tblPr>
        <w:tblStyle w:val="a3"/>
        <w:tblW w:w="0" w:type="auto"/>
        <w:tblInd w:w="250" w:type="dxa"/>
        <w:tblLook w:val="04A0"/>
      </w:tblPr>
      <w:tblGrid>
        <w:gridCol w:w="3369"/>
        <w:gridCol w:w="5987"/>
      </w:tblGrid>
      <w:tr w:rsidR="00AE1085" w:rsidTr="00AE1085">
        <w:tc>
          <w:tcPr>
            <w:tcW w:w="3369" w:type="dxa"/>
          </w:tcPr>
          <w:p w:rsidR="00AE1085" w:rsidRDefault="00AE1085" w:rsidP="00AE1085">
            <w:pPr>
              <w:rPr>
                <w:rFonts w:ascii="Times New Roman" w:hAnsi="Times New Roman" w:cs="Times New Roman"/>
                <w:sz w:val="24"/>
                <w:szCs w:val="24"/>
              </w:rPr>
            </w:pPr>
            <w:r>
              <w:rPr>
                <w:rFonts w:ascii="Times New Roman" w:hAnsi="Times New Roman" w:cs="Times New Roman"/>
                <w:sz w:val="24"/>
                <w:szCs w:val="24"/>
              </w:rPr>
              <w:t>Игрушки</w:t>
            </w:r>
          </w:p>
        </w:tc>
        <w:tc>
          <w:tcPr>
            <w:tcW w:w="5987" w:type="dxa"/>
          </w:tcPr>
          <w:p w:rsidR="00AE1085" w:rsidRPr="00AE1085" w:rsidRDefault="00AE1085" w:rsidP="00AE1085">
            <w:pPr>
              <w:jc w:val="both"/>
              <w:rPr>
                <w:rFonts w:ascii="Times New Roman" w:hAnsi="Times New Roman" w:cs="Times New Roman"/>
                <w:sz w:val="24"/>
                <w:szCs w:val="24"/>
              </w:rPr>
            </w:pPr>
            <w:r>
              <w:rPr>
                <w:rFonts w:ascii="Times New Roman" w:hAnsi="Times New Roman" w:cs="Times New Roman"/>
                <w:sz w:val="24"/>
                <w:szCs w:val="24"/>
              </w:rPr>
              <w:t xml:space="preserve">- </w:t>
            </w:r>
            <w:r w:rsidRPr="00AE1085">
              <w:rPr>
                <w:rFonts w:ascii="Times New Roman" w:hAnsi="Times New Roman" w:cs="Times New Roman"/>
                <w:sz w:val="24"/>
                <w:szCs w:val="24"/>
              </w:rPr>
              <w:t>сюжетные (образные) игрушки: куклы, фигурки, изображающие</w:t>
            </w:r>
            <w:r>
              <w:rPr>
                <w:rFonts w:ascii="Times New Roman" w:hAnsi="Times New Roman" w:cs="Times New Roman"/>
                <w:sz w:val="24"/>
                <w:szCs w:val="24"/>
              </w:rPr>
              <w:t xml:space="preserve"> </w:t>
            </w:r>
            <w:r w:rsidRPr="00AE1085">
              <w:rPr>
                <w:rFonts w:ascii="Times New Roman" w:hAnsi="Times New Roman" w:cs="Times New Roman"/>
                <w:sz w:val="24"/>
                <w:szCs w:val="24"/>
              </w:rPr>
              <w:t>людей и животных, транспортные средства, посуда, мебель и др.;</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дидактические игрушки: народные игрушки, мозаики, настольные и</w:t>
            </w:r>
            <w:r>
              <w:rPr>
                <w:rFonts w:ascii="Times New Roman" w:hAnsi="Times New Roman" w:cs="Times New Roman"/>
                <w:sz w:val="24"/>
                <w:szCs w:val="24"/>
              </w:rPr>
              <w:t xml:space="preserve"> </w:t>
            </w:r>
            <w:r w:rsidRPr="00AE1085">
              <w:rPr>
                <w:rFonts w:ascii="Times New Roman" w:hAnsi="Times New Roman" w:cs="Times New Roman"/>
                <w:sz w:val="24"/>
                <w:szCs w:val="24"/>
              </w:rPr>
              <w:t>печатные игры;</w:t>
            </w:r>
          </w:p>
          <w:p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игрушки-забавы: смешные фигурки людей, животных, игрушки-забавы</w:t>
            </w:r>
            <w:r>
              <w:rPr>
                <w:rFonts w:ascii="Times New Roman" w:hAnsi="Times New Roman" w:cs="Times New Roman"/>
                <w:sz w:val="24"/>
                <w:szCs w:val="24"/>
              </w:rPr>
              <w:t xml:space="preserve"> </w:t>
            </w:r>
            <w:r w:rsidRPr="00AE1085">
              <w:rPr>
                <w:rFonts w:ascii="Times New Roman" w:hAnsi="Times New Roman" w:cs="Times New Roman"/>
                <w:sz w:val="24"/>
                <w:szCs w:val="24"/>
              </w:rPr>
              <w:t>с</w:t>
            </w:r>
            <w:r>
              <w:rPr>
                <w:rFonts w:ascii="Times New Roman" w:hAnsi="Times New Roman" w:cs="Times New Roman"/>
                <w:sz w:val="24"/>
                <w:szCs w:val="24"/>
              </w:rPr>
              <w:t xml:space="preserve"> </w:t>
            </w:r>
            <w:r w:rsidRPr="00AE1085">
              <w:rPr>
                <w:rFonts w:ascii="Times New Roman" w:hAnsi="Times New Roman" w:cs="Times New Roman"/>
                <w:sz w:val="24"/>
                <w:szCs w:val="24"/>
              </w:rPr>
              <w:t>механическими,</w:t>
            </w:r>
            <w:r>
              <w:rPr>
                <w:rFonts w:ascii="Times New Roman" w:hAnsi="Times New Roman" w:cs="Times New Roman"/>
                <w:sz w:val="24"/>
                <w:szCs w:val="24"/>
              </w:rPr>
              <w:t xml:space="preserve"> </w:t>
            </w:r>
            <w:r w:rsidRPr="00AE1085">
              <w:rPr>
                <w:rFonts w:ascii="Times New Roman" w:hAnsi="Times New Roman" w:cs="Times New Roman"/>
                <w:sz w:val="24"/>
                <w:szCs w:val="24"/>
              </w:rPr>
              <w:t>электротехническими</w:t>
            </w:r>
            <w:r>
              <w:rPr>
                <w:rFonts w:ascii="Times New Roman" w:hAnsi="Times New Roman" w:cs="Times New Roman"/>
                <w:sz w:val="24"/>
                <w:szCs w:val="24"/>
              </w:rPr>
              <w:t xml:space="preserve"> </w:t>
            </w:r>
            <w:r w:rsidRPr="00AE1085">
              <w:rPr>
                <w:rFonts w:ascii="Times New Roman" w:hAnsi="Times New Roman" w:cs="Times New Roman"/>
                <w:sz w:val="24"/>
                <w:szCs w:val="24"/>
              </w:rPr>
              <w:t>и</w:t>
            </w:r>
            <w:r>
              <w:rPr>
                <w:rFonts w:ascii="Times New Roman" w:hAnsi="Times New Roman" w:cs="Times New Roman"/>
                <w:sz w:val="24"/>
                <w:szCs w:val="24"/>
              </w:rPr>
              <w:t xml:space="preserve"> </w:t>
            </w:r>
            <w:r w:rsidRPr="00AE1085">
              <w:rPr>
                <w:rFonts w:ascii="Times New Roman" w:hAnsi="Times New Roman" w:cs="Times New Roman"/>
                <w:sz w:val="24"/>
                <w:szCs w:val="24"/>
              </w:rPr>
              <w:t>электронными</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устройствами; </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спортивные игрушки: направленные на укрепление</w:t>
            </w:r>
            <w:r>
              <w:rPr>
                <w:rFonts w:ascii="Times New Roman" w:hAnsi="Times New Roman" w:cs="Times New Roman"/>
                <w:sz w:val="24"/>
                <w:szCs w:val="24"/>
              </w:rPr>
              <w:t xml:space="preserve"> </w:t>
            </w:r>
            <w:r w:rsidRPr="00AE1085">
              <w:rPr>
                <w:rFonts w:ascii="Times New Roman" w:hAnsi="Times New Roman" w:cs="Times New Roman"/>
                <w:sz w:val="24"/>
                <w:szCs w:val="24"/>
              </w:rPr>
              <w:t>мышц руки, предплечья, развитие координации движений (волчки,</w:t>
            </w:r>
            <w:r>
              <w:rPr>
                <w:rFonts w:ascii="Times New Roman" w:hAnsi="Times New Roman" w:cs="Times New Roman"/>
                <w:sz w:val="24"/>
                <w:szCs w:val="24"/>
              </w:rPr>
              <w:t xml:space="preserve"> </w:t>
            </w:r>
            <w:r w:rsidRPr="00AE1085">
              <w:rPr>
                <w:rFonts w:ascii="Times New Roman" w:hAnsi="Times New Roman" w:cs="Times New Roman"/>
                <w:sz w:val="24"/>
                <w:szCs w:val="24"/>
              </w:rPr>
              <w:t>серсо, мячи, обручи); содействующие развитию навыков бега, прыжков,</w:t>
            </w:r>
            <w:r>
              <w:rPr>
                <w:rFonts w:ascii="Times New Roman" w:hAnsi="Times New Roman" w:cs="Times New Roman"/>
                <w:sz w:val="24"/>
                <w:szCs w:val="24"/>
              </w:rPr>
              <w:t xml:space="preserve"> </w:t>
            </w:r>
            <w:r w:rsidRPr="00AE1085">
              <w:rPr>
                <w:rFonts w:ascii="Times New Roman" w:hAnsi="Times New Roman" w:cs="Times New Roman"/>
                <w:sz w:val="24"/>
                <w:szCs w:val="24"/>
              </w:rPr>
              <w:t>укреплению мышц ног, туловища; предназначенные для коллективных игр;</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музыкальные</w:t>
            </w:r>
            <w:r>
              <w:rPr>
                <w:rFonts w:ascii="Times New Roman" w:hAnsi="Times New Roman" w:cs="Times New Roman"/>
                <w:sz w:val="24"/>
                <w:szCs w:val="24"/>
              </w:rPr>
              <w:t xml:space="preserve"> </w:t>
            </w:r>
            <w:r w:rsidRPr="00AE1085">
              <w:rPr>
                <w:rFonts w:ascii="Times New Roman" w:hAnsi="Times New Roman" w:cs="Times New Roman"/>
                <w:sz w:val="24"/>
                <w:szCs w:val="24"/>
              </w:rPr>
              <w:t>игрушки:</w:t>
            </w:r>
            <w:r>
              <w:rPr>
                <w:rFonts w:ascii="Times New Roman" w:hAnsi="Times New Roman" w:cs="Times New Roman"/>
                <w:sz w:val="24"/>
                <w:szCs w:val="24"/>
              </w:rPr>
              <w:t xml:space="preserve"> </w:t>
            </w:r>
            <w:r w:rsidRPr="00AE1085">
              <w:rPr>
                <w:rFonts w:ascii="Times New Roman" w:hAnsi="Times New Roman" w:cs="Times New Roman"/>
                <w:sz w:val="24"/>
                <w:szCs w:val="24"/>
              </w:rPr>
              <w:t>имитирующие</w:t>
            </w:r>
            <w:r>
              <w:rPr>
                <w:rFonts w:ascii="Times New Roman" w:hAnsi="Times New Roman" w:cs="Times New Roman"/>
                <w:sz w:val="24"/>
                <w:szCs w:val="24"/>
              </w:rPr>
              <w:t xml:space="preserve"> </w:t>
            </w:r>
            <w:r w:rsidRPr="00AE1085">
              <w:rPr>
                <w:rFonts w:ascii="Times New Roman" w:hAnsi="Times New Roman" w:cs="Times New Roman"/>
                <w:sz w:val="24"/>
                <w:szCs w:val="24"/>
              </w:rPr>
              <w:t>по</w:t>
            </w:r>
            <w:r>
              <w:rPr>
                <w:rFonts w:ascii="Times New Roman" w:hAnsi="Times New Roman" w:cs="Times New Roman"/>
                <w:sz w:val="24"/>
                <w:szCs w:val="24"/>
              </w:rPr>
              <w:t xml:space="preserve"> </w:t>
            </w:r>
            <w:r w:rsidRPr="00AE1085">
              <w:rPr>
                <w:rFonts w:ascii="Times New Roman" w:hAnsi="Times New Roman" w:cs="Times New Roman"/>
                <w:sz w:val="24"/>
                <w:szCs w:val="24"/>
              </w:rPr>
              <w:t>форме</w:t>
            </w:r>
            <w:r>
              <w:rPr>
                <w:rFonts w:ascii="Times New Roman" w:hAnsi="Times New Roman" w:cs="Times New Roman"/>
                <w:sz w:val="24"/>
                <w:szCs w:val="24"/>
              </w:rPr>
              <w:t xml:space="preserve"> </w:t>
            </w:r>
            <w:r w:rsidRPr="00AE1085">
              <w:rPr>
                <w:rFonts w:ascii="Times New Roman" w:hAnsi="Times New Roman" w:cs="Times New Roman"/>
                <w:sz w:val="24"/>
                <w:szCs w:val="24"/>
              </w:rPr>
              <w:t>и</w:t>
            </w:r>
            <w:r>
              <w:rPr>
                <w:rFonts w:ascii="Times New Roman" w:hAnsi="Times New Roman" w:cs="Times New Roman"/>
                <w:sz w:val="24"/>
                <w:szCs w:val="24"/>
              </w:rPr>
              <w:t xml:space="preserve"> </w:t>
            </w:r>
            <w:r w:rsidRPr="00AE1085">
              <w:rPr>
                <w:rFonts w:ascii="Times New Roman" w:hAnsi="Times New Roman" w:cs="Times New Roman"/>
                <w:sz w:val="24"/>
                <w:szCs w:val="24"/>
              </w:rPr>
              <w:t>звучанию</w:t>
            </w:r>
            <w:r>
              <w:rPr>
                <w:rFonts w:ascii="Times New Roman" w:hAnsi="Times New Roman" w:cs="Times New Roman"/>
                <w:sz w:val="24"/>
                <w:szCs w:val="24"/>
              </w:rPr>
              <w:t xml:space="preserve"> </w:t>
            </w:r>
            <w:r w:rsidRPr="00AE1085">
              <w:rPr>
                <w:rFonts w:ascii="Times New Roman" w:hAnsi="Times New Roman" w:cs="Times New Roman"/>
                <w:sz w:val="24"/>
                <w:szCs w:val="24"/>
              </w:rPr>
              <w:t>музыкальные</w:t>
            </w:r>
            <w:r>
              <w:rPr>
                <w:rFonts w:ascii="Times New Roman" w:hAnsi="Times New Roman" w:cs="Times New Roman"/>
                <w:sz w:val="24"/>
                <w:szCs w:val="24"/>
              </w:rPr>
              <w:t xml:space="preserve"> </w:t>
            </w:r>
            <w:r w:rsidRPr="00AE1085">
              <w:rPr>
                <w:rFonts w:ascii="Times New Roman" w:hAnsi="Times New Roman" w:cs="Times New Roman"/>
                <w:sz w:val="24"/>
                <w:szCs w:val="24"/>
              </w:rPr>
              <w:t>инструменты</w:t>
            </w:r>
            <w:r>
              <w:rPr>
                <w:rFonts w:ascii="Times New Roman" w:hAnsi="Times New Roman" w:cs="Times New Roman"/>
                <w:sz w:val="24"/>
                <w:szCs w:val="24"/>
              </w:rPr>
              <w:t xml:space="preserve"> </w:t>
            </w:r>
            <w:r w:rsidRPr="00AE1085">
              <w:rPr>
                <w:rFonts w:ascii="Times New Roman" w:hAnsi="Times New Roman" w:cs="Times New Roman"/>
                <w:sz w:val="24"/>
                <w:szCs w:val="24"/>
              </w:rPr>
              <w:t>(детские</w:t>
            </w:r>
            <w:r>
              <w:rPr>
                <w:rFonts w:ascii="Times New Roman" w:hAnsi="Times New Roman" w:cs="Times New Roman"/>
                <w:sz w:val="24"/>
                <w:szCs w:val="24"/>
              </w:rPr>
              <w:t xml:space="preserve"> </w:t>
            </w:r>
            <w:r w:rsidRPr="00AE1085">
              <w:rPr>
                <w:rFonts w:ascii="Times New Roman" w:hAnsi="Times New Roman" w:cs="Times New Roman"/>
                <w:sz w:val="24"/>
                <w:szCs w:val="24"/>
              </w:rPr>
              <w:t>балалайки,</w:t>
            </w:r>
            <w:r>
              <w:rPr>
                <w:rFonts w:ascii="Times New Roman" w:hAnsi="Times New Roman" w:cs="Times New Roman"/>
                <w:sz w:val="24"/>
                <w:szCs w:val="24"/>
              </w:rPr>
              <w:t xml:space="preserve"> </w:t>
            </w:r>
            <w:r w:rsidRPr="00AE1085">
              <w:rPr>
                <w:rFonts w:ascii="Times New Roman" w:hAnsi="Times New Roman" w:cs="Times New Roman"/>
                <w:sz w:val="24"/>
                <w:szCs w:val="24"/>
              </w:rPr>
              <w:t>металлофоны,</w:t>
            </w:r>
            <w:r>
              <w:rPr>
                <w:rFonts w:ascii="Times New Roman" w:hAnsi="Times New Roman" w:cs="Times New Roman"/>
                <w:sz w:val="24"/>
                <w:szCs w:val="24"/>
              </w:rPr>
              <w:t xml:space="preserve"> </w:t>
            </w:r>
            <w:r w:rsidRPr="00AE1085">
              <w:rPr>
                <w:rFonts w:ascii="Times New Roman" w:hAnsi="Times New Roman" w:cs="Times New Roman"/>
                <w:sz w:val="24"/>
                <w:szCs w:val="24"/>
              </w:rPr>
              <w:t>ксилофоны, гармошки, барабаны, дудки, музыкальные шкатулки и др.);</w:t>
            </w:r>
          </w:p>
          <w:p w:rsidR="00AE1085" w:rsidRPr="00AE1085" w:rsidRDefault="00AE1085" w:rsidP="00AE1085">
            <w:pPr>
              <w:jc w:val="both"/>
              <w:rPr>
                <w:rFonts w:ascii="Times New Roman" w:hAnsi="Times New Roman" w:cs="Times New Roman"/>
                <w:sz w:val="24"/>
                <w:szCs w:val="24"/>
              </w:rPr>
            </w:pPr>
            <w:r>
              <w:rPr>
                <w:rFonts w:ascii="Times New Roman" w:hAnsi="Times New Roman" w:cs="Times New Roman"/>
                <w:sz w:val="24"/>
                <w:szCs w:val="24"/>
              </w:rPr>
              <w:t xml:space="preserve">- </w:t>
            </w:r>
            <w:r w:rsidRPr="00AE1085">
              <w:rPr>
                <w:rFonts w:ascii="Times New Roman" w:hAnsi="Times New Roman" w:cs="Times New Roman"/>
                <w:sz w:val="24"/>
                <w:szCs w:val="24"/>
              </w:rPr>
              <w:t>сюжетные игрушки с музыкальным устройством (пианино, рояль);</w:t>
            </w:r>
            <w:r>
              <w:rPr>
                <w:rFonts w:ascii="Times New Roman" w:hAnsi="Times New Roman" w:cs="Times New Roman"/>
                <w:sz w:val="24"/>
                <w:szCs w:val="24"/>
              </w:rPr>
              <w:t xml:space="preserve"> </w:t>
            </w:r>
            <w:r w:rsidRPr="00AE1085">
              <w:rPr>
                <w:rFonts w:ascii="Times New Roman" w:hAnsi="Times New Roman" w:cs="Times New Roman"/>
                <w:sz w:val="24"/>
                <w:szCs w:val="24"/>
              </w:rPr>
              <w:t>наборы колокольчиков, бубенчиков</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театрализованные игрушки: куклы - театральные персонажи, куклы</w:t>
            </w:r>
            <w:r>
              <w:rPr>
                <w:rFonts w:ascii="Times New Roman" w:hAnsi="Times New Roman" w:cs="Times New Roman"/>
                <w:sz w:val="24"/>
                <w:szCs w:val="24"/>
              </w:rPr>
              <w:t xml:space="preserve"> </w:t>
            </w:r>
            <w:r w:rsidRPr="00AE1085">
              <w:rPr>
                <w:rFonts w:ascii="Times New Roman" w:hAnsi="Times New Roman" w:cs="Times New Roman"/>
                <w:sz w:val="24"/>
                <w:szCs w:val="24"/>
              </w:rPr>
              <w:t>бибабо, наборы сюжетных фигурок, костюмы и элементы костюмов,</w:t>
            </w:r>
            <w:r>
              <w:rPr>
                <w:rFonts w:ascii="Times New Roman" w:hAnsi="Times New Roman" w:cs="Times New Roman"/>
                <w:sz w:val="24"/>
                <w:szCs w:val="24"/>
              </w:rPr>
              <w:t xml:space="preserve"> </w:t>
            </w:r>
            <w:r w:rsidRPr="00AE1085">
              <w:rPr>
                <w:rFonts w:ascii="Times New Roman" w:hAnsi="Times New Roman" w:cs="Times New Roman"/>
                <w:sz w:val="24"/>
                <w:szCs w:val="24"/>
              </w:rPr>
              <w:t>атрибуты, элементы декораций, маски, бутафория.</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технические игрушки: фотоаппараты, бинокли, подзорные трубы,</w:t>
            </w:r>
            <w:r>
              <w:rPr>
                <w:rFonts w:ascii="Times New Roman" w:hAnsi="Times New Roman" w:cs="Times New Roman"/>
                <w:sz w:val="24"/>
                <w:szCs w:val="24"/>
              </w:rPr>
              <w:t xml:space="preserve"> </w:t>
            </w:r>
            <w:r w:rsidRPr="00AE1085">
              <w:rPr>
                <w:rFonts w:ascii="Times New Roman" w:hAnsi="Times New Roman" w:cs="Times New Roman"/>
                <w:sz w:val="24"/>
                <w:szCs w:val="24"/>
              </w:rPr>
              <w:t>летательные модели, калейдоскопы</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 строительные</w:t>
            </w:r>
            <w:r>
              <w:rPr>
                <w:rFonts w:ascii="Times New Roman" w:hAnsi="Times New Roman" w:cs="Times New Roman"/>
                <w:sz w:val="24"/>
                <w:szCs w:val="24"/>
              </w:rPr>
              <w:t xml:space="preserve"> </w:t>
            </w:r>
            <w:r w:rsidRPr="00AE1085">
              <w:rPr>
                <w:rFonts w:ascii="Times New Roman" w:hAnsi="Times New Roman" w:cs="Times New Roman"/>
                <w:sz w:val="24"/>
                <w:szCs w:val="24"/>
              </w:rPr>
              <w:t>и</w:t>
            </w:r>
            <w:r>
              <w:rPr>
                <w:rFonts w:ascii="Times New Roman" w:hAnsi="Times New Roman" w:cs="Times New Roman"/>
                <w:sz w:val="24"/>
                <w:szCs w:val="24"/>
              </w:rPr>
              <w:t xml:space="preserve"> </w:t>
            </w:r>
            <w:r w:rsidRPr="00AE1085">
              <w:rPr>
                <w:rFonts w:ascii="Times New Roman" w:hAnsi="Times New Roman" w:cs="Times New Roman"/>
                <w:sz w:val="24"/>
                <w:szCs w:val="24"/>
              </w:rPr>
              <w:t>конструктивные</w:t>
            </w:r>
            <w:r>
              <w:rPr>
                <w:rFonts w:ascii="Times New Roman" w:hAnsi="Times New Roman" w:cs="Times New Roman"/>
                <w:sz w:val="24"/>
                <w:szCs w:val="24"/>
              </w:rPr>
              <w:t xml:space="preserve"> </w:t>
            </w:r>
            <w:r w:rsidRPr="00AE1085">
              <w:rPr>
                <w:rFonts w:ascii="Times New Roman" w:hAnsi="Times New Roman" w:cs="Times New Roman"/>
                <w:sz w:val="24"/>
                <w:szCs w:val="24"/>
              </w:rPr>
              <w:t>материалы:</w:t>
            </w:r>
            <w:r>
              <w:rPr>
                <w:rFonts w:ascii="Times New Roman" w:hAnsi="Times New Roman" w:cs="Times New Roman"/>
                <w:sz w:val="24"/>
                <w:szCs w:val="24"/>
              </w:rPr>
              <w:t xml:space="preserve"> </w:t>
            </w:r>
            <w:r w:rsidRPr="00AE1085">
              <w:rPr>
                <w:rFonts w:ascii="Times New Roman" w:hAnsi="Times New Roman" w:cs="Times New Roman"/>
                <w:sz w:val="24"/>
                <w:szCs w:val="24"/>
              </w:rPr>
              <w:t>наборы</w:t>
            </w:r>
            <w:r>
              <w:rPr>
                <w:rFonts w:ascii="Times New Roman" w:hAnsi="Times New Roman" w:cs="Times New Roman"/>
                <w:sz w:val="24"/>
                <w:szCs w:val="24"/>
              </w:rPr>
              <w:t xml:space="preserve"> </w:t>
            </w:r>
            <w:r w:rsidRPr="00AE1085">
              <w:rPr>
                <w:rFonts w:ascii="Times New Roman" w:hAnsi="Times New Roman" w:cs="Times New Roman"/>
                <w:sz w:val="24"/>
                <w:szCs w:val="24"/>
              </w:rPr>
              <w:t>строительных материалов, конструкторы, в т.ч. конструкторы нового</w:t>
            </w:r>
            <w:r>
              <w:rPr>
                <w:rFonts w:ascii="Times New Roman" w:hAnsi="Times New Roman" w:cs="Times New Roman"/>
                <w:sz w:val="24"/>
                <w:szCs w:val="24"/>
              </w:rPr>
              <w:t xml:space="preserve"> </w:t>
            </w:r>
            <w:r w:rsidRPr="00AE1085">
              <w:rPr>
                <w:rFonts w:ascii="Times New Roman" w:hAnsi="Times New Roman" w:cs="Times New Roman"/>
                <w:sz w:val="24"/>
                <w:szCs w:val="24"/>
              </w:rPr>
              <w:t>поколения: «Lego», легкий модульный материал;</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игрушки-самоделки из разных материалов: неоформленных (бумага,</w:t>
            </w:r>
            <w:r>
              <w:rPr>
                <w:rFonts w:ascii="Times New Roman" w:hAnsi="Times New Roman" w:cs="Times New Roman"/>
                <w:sz w:val="24"/>
                <w:szCs w:val="24"/>
              </w:rPr>
              <w:t xml:space="preserve"> </w:t>
            </w:r>
            <w:r w:rsidRPr="00AE1085">
              <w:rPr>
                <w:rFonts w:ascii="Times New Roman" w:hAnsi="Times New Roman" w:cs="Times New Roman"/>
                <w:sz w:val="24"/>
                <w:szCs w:val="24"/>
              </w:rPr>
              <w:t>картон, нитки, ткань, шерсть, фольга, пенопласт), полуоформленных</w:t>
            </w:r>
            <w:r>
              <w:rPr>
                <w:rFonts w:ascii="Times New Roman" w:hAnsi="Times New Roman" w:cs="Times New Roman"/>
                <w:sz w:val="24"/>
                <w:szCs w:val="24"/>
              </w:rPr>
              <w:t xml:space="preserve"> </w:t>
            </w:r>
            <w:r w:rsidRPr="00AE1085">
              <w:rPr>
                <w:rFonts w:ascii="Times New Roman" w:hAnsi="Times New Roman" w:cs="Times New Roman"/>
                <w:sz w:val="24"/>
                <w:szCs w:val="24"/>
              </w:rPr>
              <w:t>(коробки,</w:t>
            </w:r>
            <w:r>
              <w:rPr>
                <w:rFonts w:ascii="Times New Roman" w:hAnsi="Times New Roman" w:cs="Times New Roman"/>
                <w:sz w:val="24"/>
                <w:szCs w:val="24"/>
              </w:rPr>
              <w:t xml:space="preserve"> </w:t>
            </w:r>
            <w:r w:rsidRPr="00AE1085">
              <w:rPr>
                <w:rFonts w:ascii="Times New Roman" w:hAnsi="Times New Roman" w:cs="Times New Roman"/>
                <w:sz w:val="24"/>
                <w:szCs w:val="24"/>
              </w:rPr>
              <w:t>пробки,</w:t>
            </w:r>
            <w:r>
              <w:rPr>
                <w:rFonts w:ascii="Times New Roman" w:hAnsi="Times New Roman" w:cs="Times New Roman"/>
                <w:sz w:val="24"/>
                <w:szCs w:val="24"/>
              </w:rPr>
              <w:t xml:space="preserve"> </w:t>
            </w:r>
            <w:r w:rsidRPr="00AE1085">
              <w:rPr>
                <w:rFonts w:ascii="Times New Roman" w:hAnsi="Times New Roman" w:cs="Times New Roman"/>
                <w:sz w:val="24"/>
                <w:szCs w:val="24"/>
              </w:rPr>
              <w:t>катушки,</w:t>
            </w:r>
            <w:r>
              <w:rPr>
                <w:rFonts w:ascii="Times New Roman" w:hAnsi="Times New Roman" w:cs="Times New Roman"/>
                <w:sz w:val="24"/>
                <w:szCs w:val="24"/>
              </w:rPr>
              <w:t xml:space="preserve"> </w:t>
            </w:r>
            <w:r w:rsidRPr="00AE1085">
              <w:rPr>
                <w:rFonts w:ascii="Times New Roman" w:hAnsi="Times New Roman" w:cs="Times New Roman"/>
                <w:sz w:val="24"/>
                <w:szCs w:val="24"/>
              </w:rPr>
              <w:t>пластмассовые</w:t>
            </w:r>
            <w:r>
              <w:rPr>
                <w:rFonts w:ascii="Times New Roman" w:hAnsi="Times New Roman" w:cs="Times New Roman"/>
                <w:sz w:val="24"/>
                <w:szCs w:val="24"/>
              </w:rPr>
              <w:t xml:space="preserve"> </w:t>
            </w:r>
            <w:r w:rsidRPr="00AE1085">
              <w:rPr>
                <w:rFonts w:ascii="Times New Roman" w:hAnsi="Times New Roman" w:cs="Times New Roman"/>
                <w:sz w:val="24"/>
                <w:szCs w:val="24"/>
              </w:rPr>
              <w:t>бутылки,</w:t>
            </w:r>
            <w:r>
              <w:rPr>
                <w:rFonts w:ascii="Times New Roman" w:hAnsi="Times New Roman" w:cs="Times New Roman"/>
                <w:sz w:val="24"/>
                <w:szCs w:val="24"/>
              </w:rPr>
              <w:t xml:space="preserve"> </w:t>
            </w:r>
            <w:r w:rsidRPr="00AE1085">
              <w:rPr>
                <w:rFonts w:ascii="Times New Roman" w:hAnsi="Times New Roman" w:cs="Times New Roman"/>
                <w:sz w:val="24"/>
                <w:szCs w:val="24"/>
              </w:rPr>
              <w:t>пуговицы),</w:t>
            </w:r>
            <w:r>
              <w:rPr>
                <w:rFonts w:ascii="Times New Roman" w:hAnsi="Times New Roman" w:cs="Times New Roman"/>
                <w:sz w:val="24"/>
                <w:szCs w:val="24"/>
              </w:rPr>
              <w:t xml:space="preserve"> </w:t>
            </w:r>
            <w:r w:rsidRPr="00AE1085">
              <w:rPr>
                <w:rFonts w:ascii="Times New Roman" w:hAnsi="Times New Roman" w:cs="Times New Roman"/>
                <w:sz w:val="24"/>
                <w:szCs w:val="24"/>
              </w:rPr>
              <w:t>природных (шишки, желуди, ветки, солома, глина);</w:t>
            </w:r>
          </w:p>
          <w:p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Демонстрационный материал </w:t>
            </w:r>
            <w:r>
              <w:rPr>
                <w:rFonts w:ascii="Times New Roman" w:hAnsi="Times New Roman" w:cs="Times New Roman"/>
                <w:sz w:val="24"/>
                <w:szCs w:val="24"/>
              </w:rPr>
              <w:t>по лексическим темам;</w:t>
            </w:r>
          </w:p>
        </w:tc>
      </w:tr>
      <w:tr w:rsidR="00AE1085" w:rsidTr="00AE1085">
        <w:tc>
          <w:tcPr>
            <w:tcW w:w="3369" w:type="dxa"/>
          </w:tcPr>
          <w:p w:rsidR="00AE1085" w:rsidRDefault="00AE1085" w:rsidP="00AE1085">
            <w:pPr>
              <w:jc w:val="center"/>
              <w:rPr>
                <w:rFonts w:ascii="Times New Roman" w:hAnsi="Times New Roman" w:cs="Times New Roman"/>
                <w:sz w:val="24"/>
                <w:szCs w:val="24"/>
              </w:rPr>
            </w:pPr>
            <w:r>
              <w:rPr>
                <w:rFonts w:ascii="Times New Roman" w:hAnsi="Times New Roman" w:cs="Times New Roman"/>
                <w:sz w:val="24"/>
                <w:szCs w:val="24"/>
              </w:rPr>
              <w:t>Художественные средства</w:t>
            </w:r>
          </w:p>
        </w:tc>
        <w:tc>
          <w:tcPr>
            <w:tcW w:w="5987" w:type="dxa"/>
          </w:tcPr>
          <w:p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произведения искусства и иные достижения культуры: произведения</w:t>
            </w:r>
            <w:r>
              <w:rPr>
                <w:rFonts w:ascii="Times New Roman" w:hAnsi="Times New Roman" w:cs="Times New Roman"/>
                <w:sz w:val="24"/>
                <w:szCs w:val="24"/>
              </w:rPr>
              <w:t xml:space="preserve"> </w:t>
            </w:r>
            <w:r w:rsidRPr="00AE1085">
              <w:rPr>
                <w:rFonts w:ascii="Times New Roman" w:hAnsi="Times New Roman" w:cs="Times New Roman"/>
                <w:sz w:val="24"/>
                <w:szCs w:val="24"/>
              </w:rPr>
              <w:t>живописи, музыки, архитектуры, скульптура, предметы декоративно-прикладного искусства, детская художественная литература (в том</w:t>
            </w:r>
            <w:r>
              <w:rPr>
                <w:rFonts w:ascii="Times New Roman" w:hAnsi="Times New Roman" w:cs="Times New Roman"/>
                <w:sz w:val="24"/>
                <w:szCs w:val="24"/>
              </w:rPr>
              <w:t xml:space="preserve"> </w:t>
            </w:r>
            <w:r w:rsidRPr="00AE1085">
              <w:rPr>
                <w:rFonts w:ascii="Times New Roman" w:hAnsi="Times New Roman" w:cs="Times New Roman"/>
                <w:sz w:val="24"/>
                <w:szCs w:val="24"/>
              </w:rPr>
              <w:t>числе справочная, познавательная, общие и тематические энциклопедии</w:t>
            </w:r>
            <w:r>
              <w:rPr>
                <w:rFonts w:ascii="Times New Roman" w:hAnsi="Times New Roman" w:cs="Times New Roman"/>
                <w:sz w:val="24"/>
                <w:szCs w:val="24"/>
              </w:rPr>
              <w:t xml:space="preserve"> </w:t>
            </w:r>
            <w:r w:rsidRPr="00AE1085">
              <w:rPr>
                <w:rFonts w:ascii="Times New Roman" w:hAnsi="Times New Roman" w:cs="Times New Roman"/>
                <w:sz w:val="24"/>
                <w:szCs w:val="24"/>
              </w:rPr>
              <w:t>для дошкольников), произведения национальной культуры (народные</w:t>
            </w:r>
            <w:r>
              <w:rPr>
                <w:rFonts w:ascii="Times New Roman" w:hAnsi="Times New Roman" w:cs="Times New Roman"/>
                <w:sz w:val="24"/>
                <w:szCs w:val="24"/>
              </w:rPr>
              <w:t xml:space="preserve"> </w:t>
            </w:r>
            <w:r w:rsidRPr="00AE1085">
              <w:rPr>
                <w:rFonts w:ascii="Times New Roman" w:hAnsi="Times New Roman" w:cs="Times New Roman"/>
                <w:sz w:val="24"/>
                <w:szCs w:val="24"/>
              </w:rPr>
              <w:t>песни, танцы, фольклор, костюмы и пр.).</w:t>
            </w:r>
          </w:p>
        </w:tc>
      </w:tr>
      <w:tr w:rsidR="002857D9" w:rsidTr="00AE1085">
        <w:tc>
          <w:tcPr>
            <w:tcW w:w="3369" w:type="dxa"/>
          </w:tcPr>
          <w:p w:rsidR="002857D9" w:rsidRDefault="002857D9" w:rsidP="00AE1085">
            <w:pPr>
              <w:jc w:val="center"/>
              <w:rPr>
                <w:rFonts w:ascii="Times New Roman" w:hAnsi="Times New Roman" w:cs="Times New Roman"/>
                <w:sz w:val="24"/>
                <w:szCs w:val="24"/>
              </w:rPr>
            </w:pPr>
            <w:r>
              <w:rPr>
                <w:rFonts w:ascii="Times New Roman" w:hAnsi="Times New Roman" w:cs="Times New Roman"/>
                <w:sz w:val="24"/>
                <w:szCs w:val="24"/>
              </w:rPr>
              <w:t>Средства наглядности</w:t>
            </w:r>
          </w:p>
        </w:tc>
        <w:tc>
          <w:tcPr>
            <w:tcW w:w="5987" w:type="dxa"/>
          </w:tcPr>
          <w:p w:rsidR="002857D9" w:rsidRPr="00AE1085" w:rsidRDefault="002857D9" w:rsidP="002857D9">
            <w:pPr>
              <w:jc w:val="both"/>
              <w:rPr>
                <w:rFonts w:ascii="Times New Roman" w:hAnsi="Times New Roman" w:cs="Times New Roman"/>
                <w:sz w:val="24"/>
                <w:szCs w:val="24"/>
              </w:rPr>
            </w:pPr>
            <w:r w:rsidRPr="002857D9">
              <w:rPr>
                <w:rFonts w:ascii="Times New Roman" w:hAnsi="Times New Roman" w:cs="Times New Roman"/>
                <w:sz w:val="24"/>
                <w:szCs w:val="24"/>
              </w:rPr>
              <w:t>картины,</w:t>
            </w:r>
            <w:r>
              <w:rPr>
                <w:rFonts w:ascii="Times New Roman" w:hAnsi="Times New Roman" w:cs="Times New Roman"/>
                <w:sz w:val="24"/>
                <w:szCs w:val="24"/>
              </w:rPr>
              <w:t xml:space="preserve"> </w:t>
            </w:r>
            <w:r w:rsidRPr="002857D9">
              <w:rPr>
                <w:rFonts w:ascii="Times New Roman" w:hAnsi="Times New Roman" w:cs="Times New Roman"/>
                <w:sz w:val="24"/>
                <w:szCs w:val="24"/>
              </w:rPr>
              <w:t>фотографии, предметно-схематические</w:t>
            </w:r>
            <w:r>
              <w:rPr>
                <w:rFonts w:ascii="Times New Roman" w:hAnsi="Times New Roman" w:cs="Times New Roman"/>
                <w:sz w:val="24"/>
                <w:szCs w:val="24"/>
              </w:rPr>
              <w:t xml:space="preserve"> </w:t>
            </w:r>
            <w:r w:rsidRPr="002857D9">
              <w:rPr>
                <w:rFonts w:ascii="Times New Roman" w:hAnsi="Times New Roman" w:cs="Times New Roman"/>
                <w:sz w:val="24"/>
                <w:szCs w:val="24"/>
              </w:rPr>
              <w:t>модели</w:t>
            </w:r>
            <w:r>
              <w:rPr>
                <w:rFonts w:ascii="Times New Roman" w:hAnsi="Times New Roman" w:cs="Times New Roman"/>
                <w:sz w:val="24"/>
                <w:szCs w:val="24"/>
              </w:rPr>
              <w:t>.</w:t>
            </w:r>
          </w:p>
        </w:tc>
      </w:tr>
    </w:tbl>
    <w:p w:rsidR="00AE1085" w:rsidRPr="00AE1085" w:rsidRDefault="00AE1085" w:rsidP="00AE1085">
      <w:pPr>
        <w:spacing w:after="0"/>
        <w:ind w:firstLine="567"/>
        <w:jc w:val="center"/>
        <w:rPr>
          <w:rFonts w:ascii="Times New Roman" w:hAnsi="Times New Roman" w:cs="Times New Roman"/>
          <w:sz w:val="24"/>
          <w:szCs w:val="24"/>
        </w:rPr>
      </w:pPr>
    </w:p>
    <w:p w:rsidR="00A17138" w:rsidRPr="00A3156C" w:rsidRDefault="00A17138" w:rsidP="00E22D63">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00A3156C" w:rsidRPr="00A3156C">
        <w:rPr>
          <w:rFonts w:ascii="Times New Roman" w:hAnsi="Times New Roman" w:cs="Times New Roman"/>
          <w:b/>
          <w:sz w:val="24"/>
          <w:szCs w:val="24"/>
          <w:lang w:eastAsia="ar-SA"/>
        </w:rPr>
        <w:lastRenderedPageBreak/>
        <w:t>Методическое обеспечение образовательных областей.</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8221"/>
      </w:tblGrid>
      <w:tr w:rsidR="00801145" w:rsidTr="00801145">
        <w:trPr>
          <w:cantSplit/>
          <w:trHeight w:val="1168"/>
        </w:trPr>
        <w:tc>
          <w:tcPr>
            <w:tcW w:w="1135" w:type="dxa"/>
            <w:textDirection w:val="btLr"/>
          </w:tcPr>
          <w:p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Образова</w:t>
            </w:r>
            <w:r>
              <w:rPr>
                <w:b/>
                <w:sz w:val="22"/>
                <w:szCs w:val="22"/>
              </w:rPr>
              <w:t>-</w:t>
            </w:r>
          </w:p>
          <w:p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тельные области</w:t>
            </w:r>
          </w:p>
        </w:tc>
        <w:tc>
          <w:tcPr>
            <w:tcW w:w="8221" w:type="dxa"/>
          </w:tcPr>
          <w:p w:rsidR="00801145" w:rsidRPr="00014970" w:rsidRDefault="00801145" w:rsidP="00E22D63">
            <w:pPr>
              <w:pStyle w:val="tekstob"/>
              <w:spacing w:before="0" w:beforeAutospacing="0" w:after="0" w:afterAutospacing="0" w:line="240" w:lineRule="atLeast"/>
              <w:jc w:val="center"/>
              <w:rPr>
                <w:b/>
                <w:sz w:val="22"/>
                <w:szCs w:val="22"/>
              </w:rPr>
            </w:pPr>
            <w:r w:rsidRPr="00014970">
              <w:rPr>
                <w:b/>
                <w:sz w:val="22"/>
                <w:szCs w:val="22"/>
              </w:rPr>
              <w:t>методическое обеспечение</w:t>
            </w:r>
          </w:p>
        </w:tc>
      </w:tr>
      <w:tr w:rsidR="00801145" w:rsidTr="00801145">
        <w:trPr>
          <w:cantSplit/>
          <w:trHeight w:val="3036"/>
        </w:trPr>
        <w:tc>
          <w:tcPr>
            <w:tcW w:w="1135" w:type="dxa"/>
            <w:textDirection w:val="btLr"/>
          </w:tcPr>
          <w:p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Социально-коммуникативное развитие</w:t>
            </w:r>
          </w:p>
        </w:tc>
        <w:tc>
          <w:tcPr>
            <w:tcW w:w="8221" w:type="dxa"/>
          </w:tcPr>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«Этические беседы с детьми 4-7 лет» Петрова В.И., Стульник Т.Д.</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«Трудовое воспитание в детском саду: для занятий с детьми 3-7 лет» Куцакова Л.В.</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«Формирование основ безопасности у дошкольников (3-7 лет)» Белая К.Ю.</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«Знакомим детей с правилами дорожного движения (3-7 лет)» Саулина Т.Ф.</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w:t>
            </w:r>
            <w:r>
              <w:rPr>
                <w:sz w:val="22"/>
                <w:szCs w:val="22"/>
              </w:rPr>
              <w:t>еятельности. Вторая группа раннего возраста. (2-3</w:t>
            </w:r>
            <w:r w:rsidRPr="00014970">
              <w:rPr>
                <w:sz w:val="22"/>
                <w:szCs w:val="22"/>
              </w:rPr>
              <w:t xml:space="preserve"> года)» Губанова Н.Ф.</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деятельности. Младшая группа (3-4 года)» Губанова Н.Ф.</w:t>
            </w:r>
          </w:p>
          <w:p w:rsidR="00801145"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деятельности. Средняя группа (4-5 лет)» Губанова Н.Ф.</w:t>
            </w:r>
          </w:p>
          <w:p w:rsidR="00E22D63" w:rsidRPr="00E22D63" w:rsidRDefault="00E22D63" w:rsidP="00E22D63">
            <w:pPr>
              <w:pStyle w:val="tekstob"/>
              <w:spacing w:before="0" w:beforeAutospacing="0" w:after="0" w:afterAutospacing="0" w:line="240" w:lineRule="atLeast"/>
              <w:jc w:val="both"/>
              <w:rPr>
                <w:sz w:val="22"/>
                <w:szCs w:val="22"/>
              </w:rPr>
            </w:pPr>
            <w:r w:rsidRPr="00E22D63">
              <w:rPr>
                <w:sz w:val="22"/>
                <w:szCs w:val="22"/>
              </w:rPr>
              <w:t>Программа социально-эмоционального развития дошкольников. Князева О.Л. Я, ты, мы. 2003.</w:t>
            </w:r>
          </w:p>
          <w:p w:rsidR="00E22D63" w:rsidRPr="00E22D63" w:rsidRDefault="00E22D63" w:rsidP="00E22D63">
            <w:pPr>
              <w:pStyle w:val="tekstob"/>
              <w:spacing w:before="0" w:beforeAutospacing="0" w:after="0" w:afterAutospacing="0" w:line="240" w:lineRule="atLeast"/>
              <w:jc w:val="both"/>
              <w:rPr>
                <w:sz w:val="22"/>
                <w:szCs w:val="22"/>
              </w:rPr>
            </w:pPr>
            <w:r w:rsidRPr="00E22D63">
              <w:rPr>
                <w:sz w:val="22"/>
                <w:szCs w:val="22"/>
              </w:rPr>
              <w:t>Безопасность. Учебное пособие по ОБЖ для детей старшего дошкольного возраста.</w:t>
            </w:r>
          </w:p>
          <w:p w:rsidR="00E22D63" w:rsidRDefault="00E22D63" w:rsidP="00E22D63">
            <w:pPr>
              <w:pStyle w:val="tekstob"/>
              <w:spacing w:before="0" w:beforeAutospacing="0" w:after="0" w:afterAutospacing="0" w:line="240" w:lineRule="atLeast"/>
              <w:jc w:val="both"/>
              <w:rPr>
                <w:sz w:val="22"/>
                <w:szCs w:val="22"/>
              </w:rPr>
            </w:pPr>
            <w:r w:rsidRPr="00E22D63">
              <w:rPr>
                <w:sz w:val="22"/>
                <w:szCs w:val="22"/>
              </w:rPr>
              <w:t xml:space="preserve">Авдеева Н.Н., Князева О.Л., Стеркина Р.Б. </w:t>
            </w:r>
          </w:p>
          <w:p w:rsidR="00E22D63" w:rsidRPr="00014970" w:rsidRDefault="00E22D63" w:rsidP="00E22D63">
            <w:pPr>
              <w:pStyle w:val="tekstob"/>
              <w:spacing w:before="0" w:beforeAutospacing="0" w:after="0" w:afterAutospacing="0" w:line="240" w:lineRule="atLeast"/>
              <w:jc w:val="both"/>
              <w:rPr>
                <w:sz w:val="22"/>
                <w:szCs w:val="22"/>
              </w:rPr>
            </w:pPr>
            <w:r w:rsidRPr="00E22D63">
              <w:rPr>
                <w:sz w:val="22"/>
                <w:szCs w:val="22"/>
              </w:rPr>
              <w:t xml:space="preserve">Безопасность на улицах и дорогах. Альбом. 1998.Авдеева Н.Н., Князева О.Л., Стеркина Р.Б. </w:t>
            </w:r>
          </w:p>
        </w:tc>
      </w:tr>
      <w:tr w:rsidR="00801145" w:rsidTr="00801145">
        <w:trPr>
          <w:cantSplit/>
          <w:trHeight w:val="1652"/>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Познавательное развитие</w:t>
            </w:r>
          </w:p>
        </w:tc>
        <w:tc>
          <w:tcPr>
            <w:tcW w:w="8221" w:type="dxa"/>
          </w:tcPr>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«Проектная деятельность дошкольников» Веракса Н.Е., Веракса А.Н.</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«Познавательно-исследовательская деятельность дошкольников (4-7 лет)» Веракса Н.Е., Галимов О.Р.</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«Сборник дидактических игр по ознакомлению с окружающим миром (3-7 лет)» Павлова Л.Ю.</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творческого мышления. Работаем по сказке (3-7 лет) Шиян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Младшая группа (3-4 года)»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Средняя группа (4-5 лет)»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Старшая группа (5-6 лет)»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Подготовительная группа (6-7 лет)»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w:t>
            </w:r>
            <w:r>
              <w:rPr>
                <w:sz w:val="22"/>
                <w:szCs w:val="22"/>
              </w:rPr>
              <w:t>их представлений. Вторая группа раннего возраста (2-3</w:t>
            </w:r>
            <w:r w:rsidRPr="00014970">
              <w:rPr>
                <w:sz w:val="22"/>
                <w:szCs w:val="22"/>
              </w:rPr>
              <w:t xml:space="preserve"> года)»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 xml:space="preserve"> «Формирование элементарных математических представлений. Младшая группа (3-4 года)»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Средняя группа (4-5 лет)»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Старшая группа (5-6 лет)»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Подготовительная группа (6-7 лет)»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 xml:space="preserve">«Ознакомление с природой в детском саду. </w:t>
            </w:r>
            <w:r>
              <w:rPr>
                <w:sz w:val="22"/>
                <w:szCs w:val="22"/>
              </w:rPr>
              <w:t>Вторая группа раннего возраста. (2-3</w:t>
            </w:r>
            <w:r w:rsidRPr="00014970">
              <w:rPr>
                <w:sz w:val="22"/>
                <w:szCs w:val="22"/>
              </w:rPr>
              <w:t xml:space="preserve"> года)»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Младшая группа (3-4 года)»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Средняя группа (4-5 лет)»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Старшая группа (5-6 лет)»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Подготовительная группа (6-7 лет)» Соломенникова О.А.</w:t>
            </w: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«Мир в картинках»</w:t>
            </w: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«Рассказы по картинкам»</w:t>
            </w: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Картины для рассматривания</w:t>
            </w:r>
          </w:p>
          <w:p w:rsidR="00801145" w:rsidRPr="00014970" w:rsidRDefault="00801145" w:rsidP="00866282">
            <w:pPr>
              <w:pStyle w:val="tekstob"/>
              <w:spacing w:before="0" w:beforeAutospacing="0" w:after="0" w:afterAutospacing="0" w:line="240" w:lineRule="atLeast"/>
              <w:jc w:val="both"/>
              <w:rPr>
                <w:sz w:val="22"/>
                <w:szCs w:val="22"/>
              </w:rPr>
            </w:pPr>
            <w:r w:rsidRPr="00014970">
              <w:rPr>
                <w:i/>
                <w:sz w:val="22"/>
                <w:szCs w:val="22"/>
              </w:rPr>
              <w:t>Плакаты</w:t>
            </w:r>
          </w:p>
        </w:tc>
      </w:tr>
      <w:tr w:rsidR="00801145" w:rsidTr="00801145">
        <w:trPr>
          <w:cantSplit/>
          <w:trHeight w:val="1415"/>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lastRenderedPageBreak/>
              <w:t>Речевое развитие</w:t>
            </w:r>
          </w:p>
        </w:tc>
        <w:tc>
          <w:tcPr>
            <w:tcW w:w="8221" w:type="dxa"/>
          </w:tcPr>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w:t>
            </w:r>
            <w:r>
              <w:rPr>
                <w:sz w:val="22"/>
                <w:szCs w:val="22"/>
              </w:rPr>
              <w:t xml:space="preserve"> в детском саду: Вторая группа раннего возраста. (2-3</w:t>
            </w:r>
            <w:r w:rsidRPr="00014970">
              <w:rPr>
                <w:sz w:val="22"/>
                <w:szCs w:val="22"/>
              </w:rPr>
              <w:t xml:space="preserve"> года)»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Младшая группа (3-4 года)»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Средняя группа (4-5 лет)»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Старшая группа (5-6 лет)»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Подготовительная группа (6-7 лет)» Гербова В.В.</w:t>
            </w:r>
          </w:p>
          <w:p w:rsidR="00801145" w:rsidRPr="00074A00" w:rsidRDefault="00801145" w:rsidP="00866282">
            <w:pPr>
              <w:pStyle w:val="tekstob"/>
              <w:spacing w:before="0" w:beforeAutospacing="0" w:after="0" w:afterAutospacing="0" w:line="240" w:lineRule="atLeast"/>
              <w:jc w:val="both"/>
              <w:rPr>
                <w:sz w:val="20"/>
                <w:szCs w:val="20"/>
              </w:rPr>
            </w:pPr>
            <w:r w:rsidRPr="00014970">
              <w:rPr>
                <w:sz w:val="22"/>
                <w:szCs w:val="22"/>
              </w:rPr>
              <w:t>«Обучение дошкольников грамоте» Варенцова Н.С.</w:t>
            </w:r>
          </w:p>
        </w:tc>
      </w:tr>
      <w:tr w:rsidR="00801145" w:rsidTr="00801145">
        <w:trPr>
          <w:cantSplit/>
          <w:trHeight w:val="5239"/>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Художественно-эстетическое развитие</w:t>
            </w:r>
          </w:p>
        </w:tc>
        <w:tc>
          <w:tcPr>
            <w:tcW w:w="8221" w:type="dxa"/>
          </w:tcPr>
          <w:p w:rsidR="00801145" w:rsidRDefault="00801145" w:rsidP="00866282">
            <w:pPr>
              <w:pStyle w:val="tekstob"/>
              <w:spacing w:before="0" w:beforeAutospacing="0" w:after="0" w:afterAutospacing="0" w:line="240" w:lineRule="atLeast"/>
              <w:jc w:val="both"/>
              <w:rPr>
                <w:sz w:val="22"/>
                <w:szCs w:val="22"/>
              </w:rPr>
            </w:pPr>
            <w:r>
              <w:rPr>
                <w:sz w:val="22"/>
                <w:szCs w:val="22"/>
              </w:rPr>
              <w:t>«Детское художественное творчество для работы с детьми 2-7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Младшая группа (3-4 года)»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Средняя группа (4-5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Старшая группа (5-6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Подготовительная группа (6-7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«Интеграция в воспитательно-образовательной работе детского сада» Комарова Т.С., Зацепина Н.Б.</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Средняя группа (4-5 лет)» Куцакова Л.В.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Старшая группа (5-6 лет)»   Куцакова Л.В.</w:t>
            </w:r>
          </w:p>
          <w:p w:rsidR="00801145"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Подготовительная группа (6-7 лет)» Куцакова Л.В.</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С.Ю. Новиков. Любимые праздники.</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С.А. Хворостухина. Праздники в детском саду.</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Н.В. Зарецкая. Сценарии праздников для детского сада.</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Н.Г. Кононова. Обучение дошкольников игре на музыкальных инструментах.</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 xml:space="preserve"> Музыкально – двигательные упражнения в детском саду.</w:t>
            </w:r>
          </w:p>
          <w:p w:rsidR="00E22D63" w:rsidRPr="00E22D63" w:rsidRDefault="00E22D63" w:rsidP="00866282">
            <w:pPr>
              <w:pStyle w:val="tekstob"/>
              <w:spacing w:before="0" w:beforeAutospacing="0" w:after="0" w:afterAutospacing="0" w:line="240" w:lineRule="atLeast"/>
              <w:jc w:val="both"/>
              <w:rPr>
                <w:sz w:val="16"/>
                <w:szCs w:val="16"/>
              </w:rPr>
            </w:pP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«Мир в картинках»</w:t>
            </w:r>
          </w:p>
          <w:p w:rsidR="00801145"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«Искусство детям»</w:t>
            </w:r>
          </w:p>
          <w:p w:rsidR="00E22D63" w:rsidRPr="00074A00" w:rsidRDefault="00E22D63" w:rsidP="00866282">
            <w:pPr>
              <w:pStyle w:val="tekstob"/>
              <w:spacing w:before="0" w:beforeAutospacing="0" w:after="0" w:afterAutospacing="0" w:line="240" w:lineRule="atLeast"/>
              <w:jc w:val="both"/>
              <w:rPr>
                <w:i/>
                <w:sz w:val="20"/>
                <w:szCs w:val="20"/>
              </w:rPr>
            </w:pPr>
          </w:p>
        </w:tc>
      </w:tr>
      <w:tr w:rsidR="00801145" w:rsidTr="00801145">
        <w:trPr>
          <w:cantSplit/>
          <w:trHeight w:val="1824"/>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Физическое развитие</w:t>
            </w:r>
          </w:p>
        </w:tc>
        <w:tc>
          <w:tcPr>
            <w:tcW w:w="8221" w:type="dxa"/>
          </w:tcPr>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Младшая группа3-4 года)» Пензулаева Л.И.</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Средняя группа (4-5 лет)» Пензулаева Л.И.</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Старшая группа (5-6 лет Пензулаева Л.И.</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Подготовительная группа (6-7 лет)» Пензулаева Л.И.</w:t>
            </w:r>
          </w:p>
          <w:p w:rsidR="00801145" w:rsidRPr="00074A00" w:rsidRDefault="00801145" w:rsidP="00866282">
            <w:pPr>
              <w:pStyle w:val="tekstob"/>
              <w:spacing w:before="0" w:beforeAutospacing="0" w:after="0" w:afterAutospacing="0" w:line="240" w:lineRule="atLeast"/>
              <w:jc w:val="both"/>
              <w:rPr>
                <w:sz w:val="20"/>
                <w:szCs w:val="20"/>
              </w:rPr>
            </w:pPr>
            <w:r w:rsidRPr="00014970">
              <w:rPr>
                <w:sz w:val="22"/>
                <w:szCs w:val="22"/>
              </w:rPr>
              <w:t>«Сборник подвижных игр» Э.Я. Степаненкова</w:t>
            </w:r>
          </w:p>
        </w:tc>
      </w:tr>
    </w:tbl>
    <w:p w:rsidR="00801145" w:rsidRDefault="00801145" w:rsidP="00801145">
      <w:pPr>
        <w:spacing w:line="360" w:lineRule="auto"/>
        <w:ind w:firstLine="567"/>
        <w:jc w:val="both"/>
        <w:rPr>
          <w:b/>
          <w:sz w:val="28"/>
          <w:szCs w:val="28"/>
          <w:lang w:eastAsia="ar-SA"/>
        </w:rPr>
      </w:pPr>
    </w:p>
    <w:p w:rsidR="00801145" w:rsidRDefault="00801145" w:rsidP="00801145">
      <w:pPr>
        <w:spacing w:line="360" w:lineRule="auto"/>
        <w:ind w:firstLine="567"/>
        <w:jc w:val="both"/>
        <w:rPr>
          <w:b/>
          <w:sz w:val="28"/>
          <w:szCs w:val="28"/>
          <w:lang w:eastAsia="ar-SA"/>
        </w:rPr>
      </w:pPr>
    </w:p>
    <w:p w:rsidR="00E22D63" w:rsidRDefault="00E22D63" w:rsidP="00E22D63">
      <w:pPr>
        <w:spacing w:after="0"/>
        <w:ind w:firstLine="426"/>
        <w:jc w:val="both"/>
        <w:rPr>
          <w:rFonts w:ascii="Times New Roman" w:hAnsi="Times New Roman" w:cs="Times New Roman"/>
          <w:sz w:val="24"/>
          <w:szCs w:val="24"/>
        </w:rPr>
      </w:pPr>
    </w:p>
    <w:p w:rsidR="00C74D8F" w:rsidRDefault="00C74D8F">
      <w:pPr>
        <w:rPr>
          <w:rFonts w:ascii="Times New Roman" w:hAnsi="Times New Roman" w:cs="Times New Roman"/>
          <w:b/>
          <w:sz w:val="24"/>
          <w:szCs w:val="24"/>
        </w:rPr>
      </w:pPr>
      <w:r>
        <w:rPr>
          <w:rFonts w:ascii="Times New Roman" w:hAnsi="Times New Roman" w:cs="Times New Roman"/>
          <w:b/>
          <w:sz w:val="24"/>
          <w:szCs w:val="24"/>
        </w:rPr>
        <w:br w:type="page"/>
      </w:r>
    </w:p>
    <w:p w:rsidR="00FD759B" w:rsidRPr="008D4134" w:rsidRDefault="008D4134" w:rsidP="008D4134">
      <w:pPr>
        <w:ind w:firstLine="567"/>
        <w:rPr>
          <w:rFonts w:ascii="Times New Roman" w:hAnsi="Times New Roman" w:cs="Times New Roman"/>
          <w:b/>
          <w:sz w:val="24"/>
          <w:szCs w:val="24"/>
        </w:rPr>
      </w:pPr>
      <w:r w:rsidRPr="008D4134">
        <w:rPr>
          <w:rFonts w:ascii="Times New Roman" w:hAnsi="Times New Roman" w:cs="Times New Roman"/>
          <w:b/>
          <w:sz w:val="24"/>
          <w:szCs w:val="24"/>
        </w:rPr>
        <w:lastRenderedPageBreak/>
        <w:t xml:space="preserve">3.5. </w:t>
      </w:r>
      <w:r w:rsidR="00FD759B" w:rsidRPr="008D4134">
        <w:rPr>
          <w:rFonts w:ascii="Times New Roman" w:hAnsi="Times New Roman" w:cs="Times New Roman"/>
          <w:b/>
          <w:sz w:val="24"/>
          <w:szCs w:val="24"/>
        </w:rPr>
        <w:t>Организация режима пребывания в ДОУ</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режима являются его соответствие возрастным психофизиологическим особенностям детей.</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в образовательном учреждении является гибким, однако при этом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рациональное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организованная образовательная деятельность переносится на прогулку.</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составлен с расчетом 12-часового пребывания ребенка в детском саду и учетом требований СанПиН.</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Прогулка организуется два раза в течение дня: утром и вечером в любое время года, кроме неблагоприятных условий, обозначенных в СанПиН. При плохой погоде длительность прогулки сокращается. Если дети не выходят на улицу, с ними организуется двигательная деятельность в предварительно проветренном групповом помещении или музыкальном зале, проводятся экскурсии по детскому саду.</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Структура прогулки, выбор игр зависят от времени года, погоды, предшествующих занятий, интересов и возраста детей.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организуются малоподвижные игры, которые не требуют большого пространства. В режиме дня выделено время для индивидуальной коррекционной работы в ходе совместной </w:t>
      </w:r>
      <w:r w:rsidR="00BA349B" w:rsidRPr="00ED54FE">
        <w:rPr>
          <w:rFonts w:ascii="Times New Roman" w:hAnsi="Times New Roman" w:cs="Times New Roman"/>
          <w:sz w:val="24"/>
          <w:szCs w:val="24"/>
        </w:rPr>
        <w:t>деятельности взрослого и детей.</w:t>
      </w:r>
    </w:p>
    <w:p w:rsidR="00B16FD9" w:rsidRPr="00B16FD9" w:rsidRDefault="00B16FD9" w:rsidP="00B16FD9">
      <w:pPr>
        <w:spacing w:after="0"/>
        <w:ind w:firstLine="426"/>
        <w:jc w:val="both"/>
        <w:rPr>
          <w:rFonts w:ascii="Times New Roman" w:hAnsi="Times New Roman" w:cs="Times New Roman"/>
          <w:sz w:val="24"/>
          <w:szCs w:val="24"/>
        </w:rPr>
      </w:pPr>
      <w:r w:rsidRPr="00B16FD9">
        <w:rPr>
          <w:rFonts w:ascii="Times New Roman" w:hAnsi="Times New Roman" w:cs="Times New Roman"/>
          <w:sz w:val="24"/>
          <w:szCs w:val="24"/>
        </w:rPr>
        <w:t>При составлении режима дня, необходимо помнить о том, какая нагрузка приходится на нервную систему детей, поэтом он должен быть точно выверен по видам нагрузки и строго соблюдаться. Необходимо принять меры по предупреждению гиподинамии. Для этого в "Режиме" предусматриваются различные формы двигательной активности: игры различной подвижности, гимнастика, разминки, физкультминутки и т. д.</w:t>
      </w:r>
    </w:p>
    <w:p w:rsidR="002A0095" w:rsidRDefault="00B16FD9" w:rsidP="00ED54FE">
      <w:pPr>
        <w:spacing w:after="0"/>
        <w:ind w:firstLine="426"/>
        <w:jc w:val="both"/>
        <w:rPr>
          <w:rFonts w:ascii="Times New Roman" w:hAnsi="Times New Roman" w:cs="Times New Roman"/>
          <w:sz w:val="24"/>
          <w:szCs w:val="24"/>
        </w:rPr>
      </w:pPr>
      <w:r w:rsidRPr="00B16FD9">
        <w:rPr>
          <w:rFonts w:ascii="Times New Roman" w:hAnsi="Times New Roman" w:cs="Times New Roman"/>
          <w:sz w:val="24"/>
          <w:szCs w:val="24"/>
        </w:rPr>
        <w:t>Таким образом, представленный режим дня МДОУ «Детский сад № 215» обеспечивает жизнеспособность и функциональную деятельность организма детей,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w:t>
      </w: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8A2854" w:rsidRDefault="008A2854" w:rsidP="00ED54FE">
      <w:pPr>
        <w:spacing w:after="0"/>
        <w:ind w:firstLine="426"/>
        <w:jc w:val="both"/>
        <w:rPr>
          <w:rFonts w:ascii="Times New Roman" w:hAnsi="Times New Roman" w:cs="Times New Roman"/>
          <w:sz w:val="24"/>
          <w:szCs w:val="24"/>
        </w:rPr>
      </w:pPr>
    </w:p>
    <w:p w:rsidR="008A2854" w:rsidRDefault="008A2854" w:rsidP="00ED54FE">
      <w:pPr>
        <w:spacing w:after="0"/>
        <w:ind w:firstLine="426"/>
        <w:jc w:val="both"/>
        <w:rPr>
          <w:rFonts w:ascii="Times New Roman" w:hAnsi="Times New Roman" w:cs="Times New Roman"/>
          <w:sz w:val="24"/>
          <w:szCs w:val="24"/>
        </w:rPr>
      </w:pPr>
    </w:p>
    <w:p w:rsidR="008A2854" w:rsidRDefault="008A2854" w:rsidP="00ED54FE">
      <w:pPr>
        <w:spacing w:after="0"/>
        <w:ind w:firstLine="426"/>
        <w:jc w:val="both"/>
        <w:rPr>
          <w:rFonts w:ascii="Times New Roman" w:hAnsi="Times New Roman" w:cs="Times New Roman"/>
          <w:sz w:val="24"/>
          <w:szCs w:val="24"/>
        </w:rPr>
      </w:pP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Режим дня на теплый период года </w:t>
      </w: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при 12-часовом пребывании детей в ДОУ.</w:t>
      </w: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530"/>
        <w:gridCol w:w="1447"/>
        <w:gridCol w:w="1475"/>
        <w:gridCol w:w="1501"/>
        <w:gridCol w:w="1531"/>
      </w:tblGrid>
      <w:tr w:rsidR="002A0095" w:rsidRPr="002A0095" w:rsidTr="00F107A1">
        <w:trPr>
          <w:trHeight w:val="1420"/>
        </w:trPr>
        <w:tc>
          <w:tcPr>
            <w:tcW w:w="2836" w:type="dxa"/>
            <w:tcBorders>
              <w:tl2br w:val="single" w:sz="4" w:space="0" w:color="auto"/>
            </w:tcBorders>
          </w:tcPr>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Возрастные</w:t>
            </w:r>
          </w:p>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группы</w:t>
            </w:r>
          </w:p>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Режимные </w:t>
            </w:r>
          </w:p>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моменты</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1,5-3 года</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группа раннего возраста</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3-4 года</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младшая группа</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4-5 лет</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средняя группа</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5-6 лет</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старшая группа</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6-7 лет</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подготови-тельная группа</w:t>
            </w:r>
          </w:p>
        </w:tc>
      </w:tr>
      <w:tr w:rsidR="002A0095" w:rsidRPr="002A0095" w:rsidTr="00F107A1">
        <w:trPr>
          <w:trHeight w:val="140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Приход детей в детский сад, свободная игра, утренняя гимнастика, самостоятельная деятельность</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7.00-8.25</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7.00-8.25</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7.00-8.30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7.00-8.35</w:t>
            </w:r>
          </w:p>
        </w:tc>
      </w:tr>
      <w:tr w:rsidR="002A0095" w:rsidRPr="002A0095" w:rsidTr="00F107A1">
        <w:trPr>
          <w:trHeight w:val="559"/>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завтраку, завтрак</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8.20-9.00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8.25-9.00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8.25-9.00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8.30-9.00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8.35-9.00</w:t>
            </w:r>
          </w:p>
        </w:tc>
      </w:tr>
      <w:tr w:rsidR="002A0095" w:rsidRPr="002A0095" w:rsidTr="00F107A1">
        <w:trPr>
          <w:trHeight w:val="54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Игры, самостоятельная деятельность детей.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9.00-9.30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r>
      <w:tr w:rsidR="002A0095" w:rsidRPr="002A0095" w:rsidTr="00F107A1">
        <w:trPr>
          <w:trHeight w:val="55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прогулке, прогулка.</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9.30-11.30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10.00-11.50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10.00-12.10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10.00-12.20</w:t>
            </w:r>
          </w:p>
        </w:tc>
      </w:tr>
      <w:tr w:rsidR="002A0095" w:rsidRPr="002A0095" w:rsidTr="00F107A1">
        <w:trPr>
          <w:trHeight w:val="980"/>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11.30-11.55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11.50-12.10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12.00-12.10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12.10-12.20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12.20-12.30</w:t>
            </w:r>
          </w:p>
        </w:tc>
      </w:tr>
      <w:tr w:rsidR="002A0095" w:rsidRPr="002A0095" w:rsidTr="00F107A1">
        <w:trPr>
          <w:trHeight w:val="533"/>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обеду, обед.</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11.55-12.15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12.10-12.40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12.10-12.40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12.20-12.55</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12.30-13.00</w:t>
            </w:r>
          </w:p>
        </w:tc>
      </w:tr>
      <w:tr w:rsidR="002A0095" w:rsidRPr="002A0095" w:rsidTr="00F107A1">
        <w:trPr>
          <w:trHeight w:val="719"/>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Подготовка ко сну, дневной сон.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12.15-15.15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12.40-15.00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12.40-15.00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12.55-15.00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13.00-15.00</w:t>
            </w:r>
          </w:p>
        </w:tc>
      </w:tr>
      <w:tr w:rsidR="002A0095" w:rsidRPr="002A0095" w:rsidTr="00F107A1">
        <w:trPr>
          <w:trHeight w:val="824"/>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Постепенный подъём, гимнастика после сна, полдник.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15.15-15.30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r>
      <w:tr w:rsidR="002A0095" w:rsidRPr="002A0095" w:rsidTr="00F107A1">
        <w:trPr>
          <w:trHeight w:val="825"/>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Игры, самостоятельная и организованная детская деятельность.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15.30-16.15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15.20-16.15</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15.20-16.20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15.20-16.30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15.20-16.40</w:t>
            </w:r>
          </w:p>
        </w:tc>
      </w:tr>
      <w:tr w:rsidR="002A0095" w:rsidRPr="002A0095" w:rsidTr="00F107A1">
        <w:trPr>
          <w:trHeight w:val="580"/>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ужину, ужин.</w:t>
            </w:r>
          </w:p>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16.15-16.45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16.15-16.45</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16.20-16.55</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16.30-17.00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16.40-17.00</w:t>
            </w:r>
          </w:p>
        </w:tc>
      </w:tr>
      <w:tr w:rsidR="002A0095" w:rsidRPr="002A0095" w:rsidTr="00F107A1">
        <w:trPr>
          <w:trHeight w:val="42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Подготовка к прогулке.    </w:t>
            </w:r>
          </w:p>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16.45-17.00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16.45-17.00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16.55-17.05</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17.00-17.10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17.00-17.10</w:t>
            </w:r>
          </w:p>
        </w:tc>
      </w:tr>
      <w:tr w:rsidR="002A0095" w:rsidRPr="002A0095" w:rsidTr="00F107A1">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Прогулка, уход детей домой.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17.00-19.00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17.00-19.00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17.05-19.00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17.10-19.00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17.10-19.00</w:t>
            </w:r>
          </w:p>
        </w:tc>
      </w:tr>
    </w:tbl>
    <w:p w:rsidR="002A0095" w:rsidRPr="002A0095" w:rsidRDefault="002A0095" w:rsidP="002A0095">
      <w:pPr>
        <w:spacing w:after="0" w:line="240" w:lineRule="auto"/>
        <w:ind w:left="-360" w:firstLine="540"/>
        <w:rPr>
          <w:rFonts w:ascii="Times New Roman" w:eastAsia="Times New Roman" w:hAnsi="Times New Roman" w:cs="Times New Roman"/>
          <w:b/>
          <w:sz w:val="24"/>
          <w:szCs w:val="24"/>
          <w:lang w:eastAsia="ru-RU"/>
        </w:rPr>
      </w:pP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br w:type="page"/>
      </w:r>
      <w:r w:rsidRPr="002A0095">
        <w:rPr>
          <w:rFonts w:ascii="Times New Roman" w:eastAsia="Times New Roman" w:hAnsi="Times New Roman" w:cs="Times New Roman"/>
          <w:b/>
          <w:sz w:val="24"/>
          <w:szCs w:val="24"/>
          <w:lang w:eastAsia="ru-RU"/>
        </w:rPr>
        <w:lastRenderedPageBreak/>
        <w:t xml:space="preserve"> Режим дня на холодный период года</w:t>
      </w:r>
    </w:p>
    <w:p w:rsidR="002A0095" w:rsidRPr="002A0095" w:rsidRDefault="002A0095" w:rsidP="002A0095">
      <w:pPr>
        <w:spacing w:after="0" w:line="276"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при 12-часовом пребывании детей в ДОУ.</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17"/>
        <w:gridCol w:w="1276"/>
        <w:gridCol w:w="1276"/>
        <w:gridCol w:w="1275"/>
        <w:gridCol w:w="1418"/>
      </w:tblGrid>
      <w:tr w:rsidR="002A0095" w:rsidRPr="002A0095" w:rsidTr="00F107A1">
        <w:tc>
          <w:tcPr>
            <w:tcW w:w="3686" w:type="dxa"/>
            <w:tcBorders>
              <w:tl2br w:val="single" w:sz="4" w:space="0" w:color="auto"/>
            </w:tcBorders>
          </w:tcPr>
          <w:p w:rsidR="002A0095" w:rsidRPr="002A0095" w:rsidRDefault="002A0095" w:rsidP="002A0095">
            <w:pPr>
              <w:spacing w:after="0" w:line="240" w:lineRule="auto"/>
              <w:jc w:val="right"/>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Возрастные группы</w:t>
            </w:r>
          </w:p>
          <w:p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w:t>
            </w:r>
          </w:p>
          <w:p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Режимные </w:t>
            </w:r>
          </w:p>
          <w:p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моменты</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1,5-3 года</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группа раннего возраста</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3-4 года</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младшая группа</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4-5 лет</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средняя группа</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5-6 лет</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старшая группа</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6-7 лет</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подготови-тельная группа</w:t>
            </w:r>
          </w:p>
        </w:tc>
      </w:tr>
      <w:tr w:rsidR="002A0095" w:rsidRPr="002A0095" w:rsidTr="00F107A1">
        <w:trPr>
          <w:trHeight w:val="1124"/>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Приход детей в детский сад, свободная игра, утренняя гимнастика, самостоятельная деятельность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7.00-8.25</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7.00-8.30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7.00-8.40</w:t>
            </w:r>
          </w:p>
        </w:tc>
      </w:tr>
      <w:tr w:rsidR="002A0095" w:rsidRPr="002A0095" w:rsidTr="00F107A1">
        <w:trPr>
          <w:trHeight w:val="261"/>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завтраку, завтрак.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8.20-9.00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8.20-9.00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8.25-9.00</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8.30-9.00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8.40-9.00</w:t>
            </w:r>
          </w:p>
        </w:tc>
      </w:tr>
      <w:tr w:rsidR="002A0095" w:rsidRPr="002A0095" w:rsidTr="00F107A1">
        <w:trPr>
          <w:trHeight w:val="833"/>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Организованная образовательная деятельность, занятия со специалистами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9.00-9.30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9.00-9.40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9.00-9.50</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9.00-9.55</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9.00-10.50</w:t>
            </w:r>
          </w:p>
        </w:tc>
      </w:tr>
      <w:tr w:rsidR="002A0095" w:rsidRPr="002A0095" w:rsidTr="00F107A1">
        <w:trPr>
          <w:trHeight w:val="560"/>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Самостоятельная и совместная деятельность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9.30-9.40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9.40-9.50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9.50-10.00</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9.55-10.10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p>
        </w:tc>
      </w:tr>
      <w:tr w:rsidR="002A0095" w:rsidRPr="002A0095" w:rsidTr="00F107A1">
        <w:trPr>
          <w:trHeight w:val="227"/>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Игры, подготовка к прогулке.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9.40-10.00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9.50-10.10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10.10-10.30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10.20-10.50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10.50-11.05</w:t>
            </w:r>
          </w:p>
        </w:tc>
      </w:tr>
      <w:tr w:rsidR="002A0095" w:rsidRPr="002A0095" w:rsidTr="00F107A1">
        <w:trPr>
          <w:trHeight w:val="260"/>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Прогулка  (игры, наблюдения, труд).</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10.00-11.30</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10.10-11.50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10.30-12.00</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10.50-12.20</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11.05-12.30</w:t>
            </w:r>
          </w:p>
        </w:tc>
      </w:tr>
      <w:tr w:rsidR="002A0095" w:rsidRPr="002A0095" w:rsidTr="00F107A1">
        <w:trPr>
          <w:trHeight w:val="419"/>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Возвращение с прогулки, игры.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11.30-11.45</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11.50-12.00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12.00-12.15</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12.20-12.35</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12.30-12.40</w:t>
            </w:r>
          </w:p>
        </w:tc>
      </w:tr>
      <w:tr w:rsidR="002A0095" w:rsidRPr="002A0095" w:rsidTr="00F107A1">
        <w:trPr>
          <w:trHeight w:val="269"/>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обеду, обед.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11.45-12.15</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12.00-12.30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12.15-12.35</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12.35-13.00</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12.40-13.00</w:t>
            </w:r>
          </w:p>
        </w:tc>
      </w:tr>
      <w:tr w:rsidR="002A0095" w:rsidRPr="002A0095" w:rsidTr="00F107A1">
        <w:trPr>
          <w:trHeight w:val="259"/>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ко сну, дневной сон.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12.15-15.15</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12.30-15.00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12.45-15.00</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13.00-15.00</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13.00-15.00</w:t>
            </w:r>
          </w:p>
        </w:tc>
      </w:tr>
      <w:tr w:rsidR="002A0095" w:rsidRPr="002A0095" w:rsidTr="00F107A1">
        <w:trPr>
          <w:trHeight w:val="575"/>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Постепенный подъём, воздушные,  водные процедуры, полдник.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15.15-15.30</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276" w:type="dxa"/>
          </w:tcPr>
          <w:p w:rsidR="002A0095" w:rsidRPr="002A0095" w:rsidRDefault="002A0095" w:rsidP="002A0095">
            <w:pPr>
              <w:spacing w:after="0" w:line="240" w:lineRule="auto"/>
              <w:ind w:right="-108"/>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275" w:type="dxa"/>
          </w:tcPr>
          <w:p w:rsidR="002A0095" w:rsidRPr="002A0095" w:rsidRDefault="002A0095" w:rsidP="002A0095">
            <w:pPr>
              <w:spacing w:after="0" w:line="240" w:lineRule="auto"/>
              <w:ind w:right="-109"/>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r>
      <w:tr w:rsidR="002A0095" w:rsidRPr="002A0095" w:rsidTr="00F107A1">
        <w:trPr>
          <w:trHeight w:val="1264"/>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Организованная образовательная деятельность, игры, самостоятельная деятельность детей, чтение художественной литературы.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15.30-16.15</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15.20-16.20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15.20-16.20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15.20-16.30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15.20-16.35</w:t>
            </w:r>
          </w:p>
        </w:tc>
      </w:tr>
      <w:tr w:rsidR="002A0095" w:rsidRPr="002A0095" w:rsidTr="00F107A1">
        <w:trPr>
          <w:trHeight w:val="558"/>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ужину, ужин.  </w:t>
            </w:r>
          </w:p>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16.15-16.45</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16.20-16.50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16.20-16.50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16.30-16.50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16.35-17.00</w:t>
            </w:r>
          </w:p>
        </w:tc>
      </w:tr>
      <w:tr w:rsidR="002A0095" w:rsidRPr="002A0095" w:rsidTr="00F107A1">
        <w:trPr>
          <w:trHeight w:val="552"/>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прогулке.         </w:t>
            </w:r>
          </w:p>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16.45-17.00</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17.00-17.15</w:t>
            </w:r>
          </w:p>
        </w:tc>
      </w:tr>
      <w:tr w:rsidR="002A0095" w:rsidRPr="002A0095" w:rsidTr="00F107A1">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Прогулка, уход детей домой.  </w:t>
            </w:r>
          </w:p>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17.00-19.00</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17.15-19.00</w:t>
            </w:r>
          </w:p>
        </w:tc>
      </w:tr>
    </w:tbl>
    <w:p w:rsidR="00B16FD9" w:rsidRDefault="00B16FD9" w:rsidP="00B16FD9">
      <w:pPr>
        <w:spacing w:after="0"/>
        <w:ind w:firstLine="426"/>
        <w:jc w:val="both"/>
        <w:rPr>
          <w:rFonts w:ascii="Times New Roman" w:hAnsi="Times New Roman" w:cs="Times New Roman"/>
          <w:sz w:val="24"/>
          <w:szCs w:val="24"/>
        </w:rPr>
      </w:pPr>
    </w:p>
    <w:p w:rsidR="00B16FD9" w:rsidRDefault="00B16FD9" w:rsidP="00B16FD9">
      <w:pPr>
        <w:spacing w:after="0"/>
        <w:ind w:firstLine="426"/>
        <w:jc w:val="both"/>
        <w:rPr>
          <w:rFonts w:ascii="Times New Roman" w:hAnsi="Times New Roman" w:cs="Times New Roman"/>
          <w:sz w:val="24"/>
          <w:szCs w:val="24"/>
        </w:rPr>
      </w:pPr>
      <w:r w:rsidRPr="002A0095">
        <w:rPr>
          <w:rFonts w:ascii="Times New Roman" w:hAnsi="Times New Roman" w:cs="Times New Roman"/>
          <w:sz w:val="24"/>
          <w:szCs w:val="24"/>
        </w:rPr>
        <w:t>В соответствии с Программой максимально допустимый объем образовательной нагрузки</w:t>
      </w:r>
      <w:r>
        <w:rPr>
          <w:rFonts w:ascii="Times New Roman" w:hAnsi="Times New Roman" w:cs="Times New Roman"/>
          <w:sz w:val="24"/>
          <w:szCs w:val="24"/>
        </w:rPr>
        <w:t xml:space="preserve"> не превышает нормативы СанПин от 15 мая 2013 года. И</w:t>
      </w:r>
      <w:r w:rsidRPr="002A0095">
        <w:rPr>
          <w:rFonts w:ascii="Times New Roman" w:hAnsi="Times New Roman" w:cs="Times New Roman"/>
          <w:sz w:val="24"/>
          <w:szCs w:val="24"/>
        </w:rPr>
        <w:t>ндивидуальных занятия с учителем-логопедом и воспитателями в сетку занятий не включаются.</w:t>
      </w:r>
    </w:p>
    <w:p w:rsidR="00B16FD9" w:rsidRDefault="00B16FD9" w:rsidP="002A0095">
      <w:pPr>
        <w:spacing w:after="0" w:line="276" w:lineRule="auto"/>
        <w:ind w:firstLine="540"/>
        <w:jc w:val="both"/>
        <w:rPr>
          <w:rFonts w:ascii="Times New Roman" w:eastAsia="Times New Roman" w:hAnsi="Times New Roman" w:cs="Times New Roman"/>
          <w:sz w:val="24"/>
          <w:szCs w:val="24"/>
          <w:lang w:eastAsia="ru-RU"/>
        </w:rPr>
      </w:pPr>
    </w:p>
    <w:p w:rsidR="002A0095" w:rsidRPr="002A0095" w:rsidRDefault="002A0095" w:rsidP="002A0095">
      <w:pPr>
        <w:spacing w:after="0" w:line="276" w:lineRule="auto"/>
        <w:ind w:firstLine="540"/>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Особое внимание в режиме дня уделяется физкультурно-оздоровительной работе, проведению закаливающих процедур, укрепляющих здоровье и снижающих заболеваемость. </w:t>
      </w:r>
    </w:p>
    <w:p w:rsidR="002A0095" w:rsidRPr="002A0095" w:rsidRDefault="002A0095" w:rsidP="002A0095">
      <w:pPr>
        <w:spacing w:after="0" w:line="276" w:lineRule="auto"/>
        <w:ind w:firstLine="540"/>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Кроме того, в данную систему включены и закаливающие мероприятия, предусматривающие разнообразные формы и методы, а также изменения в связи со временем года, возрастом, индивидуальными особенностями состояния здоровья детей.</w:t>
      </w:r>
    </w:p>
    <w:p w:rsidR="00B16FD9" w:rsidRDefault="00B16FD9" w:rsidP="002A0095">
      <w:pPr>
        <w:spacing w:after="0" w:line="276" w:lineRule="auto"/>
        <w:ind w:left="-360" w:firstLine="540"/>
        <w:jc w:val="center"/>
        <w:rPr>
          <w:rFonts w:ascii="Times New Roman" w:eastAsia="Times New Roman" w:hAnsi="Times New Roman" w:cs="Times New Roman"/>
          <w:b/>
          <w:sz w:val="24"/>
          <w:szCs w:val="24"/>
          <w:lang w:eastAsia="ru-RU"/>
        </w:rPr>
      </w:pPr>
    </w:p>
    <w:p w:rsidR="002A0095" w:rsidRPr="002A0095" w:rsidRDefault="002A0095" w:rsidP="002A0095">
      <w:pPr>
        <w:spacing w:after="0" w:line="276"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Система закаливающих мероприятий.</w:t>
      </w:r>
    </w:p>
    <w:tbl>
      <w:tblPr>
        <w:tblW w:w="10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26"/>
        <w:gridCol w:w="1010"/>
        <w:gridCol w:w="1069"/>
        <w:gridCol w:w="1401"/>
        <w:gridCol w:w="1126"/>
        <w:gridCol w:w="1108"/>
        <w:gridCol w:w="1069"/>
        <w:gridCol w:w="1401"/>
      </w:tblGrid>
      <w:tr w:rsidR="002A0095" w:rsidRPr="002A0095" w:rsidTr="002A0095">
        <w:trPr>
          <w:trHeight w:val="298"/>
        </w:trPr>
        <w:tc>
          <w:tcPr>
            <w:tcW w:w="1560" w:type="dxa"/>
            <w:vMerge w:val="restart"/>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Закаливаю</w:t>
            </w:r>
            <w:r>
              <w:rPr>
                <w:rFonts w:ascii="Times New Roman" w:eastAsia="Times New Roman" w:hAnsi="Times New Roman" w:cs="Times New Roman"/>
                <w:b/>
                <w:lang w:eastAsia="ru-RU"/>
              </w:rPr>
              <w:t>-</w:t>
            </w:r>
            <w:r w:rsidRPr="002A0095">
              <w:rPr>
                <w:rFonts w:ascii="Times New Roman" w:eastAsia="Times New Roman" w:hAnsi="Times New Roman" w:cs="Times New Roman"/>
                <w:b/>
                <w:lang w:eastAsia="ru-RU"/>
              </w:rPr>
              <w:t>щие процедуры</w:t>
            </w:r>
          </w:p>
          <w:p w:rsidR="002A0095" w:rsidRPr="002A0095" w:rsidRDefault="002A0095" w:rsidP="002A0095">
            <w:pPr>
              <w:spacing w:after="0" w:line="240" w:lineRule="auto"/>
              <w:ind w:left="72" w:hanging="72"/>
              <w:jc w:val="center"/>
              <w:rPr>
                <w:rFonts w:ascii="Times New Roman" w:eastAsia="Times New Roman" w:hAnsi="Times New Roman" w:cs="Times New Roman"/>
                <w:b/>
                <w:lang w:eastAsia="ru-RU"/>
              </w:rPr>
            </w:pPr>
          </w:p>
        </w:tc>
        <w:tc>
          <w:tcPr>
            <w:tcW w:w="4606" w:type="dxa"/>
            <w:gridSpan w:val="4"/>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Холодный период</w:t>
            </w:r>
          </w:p>
        </w:tc>
        <w:tc>
          <w:tcPr>
            <w:tcW w:w="4704" w:type="dxa"/>
            <w:gridSpan w:val="4"/>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Теплый период</w:t>
            </w:r>
          </w:p>
        </w:tc>
      </w:tr>
      <w:tr w:rsidR="002A0095" w:rsidRPr="002A0095" w:rsidTr="002A0095">
        <w:trPr>
          <w:trHeight w:val="527"/>
        </w:trPr>
        <w:tc>
          <w:tcPr>
            <w:tcW w:w="1560" w:type="dxa"/>
            <w:vMerge/>
          </w:tcPr>
          <w:p w:rsidR="002A0095" w:rsidRPr="002A0095" w:rsidRDefault="002A0095" w:rsidP="002A0095">
            <w:pPr>
              <w:spacing w:after="0" w:line="240" w:lineRule="auto"/>
              <w:jc w:val="center"/>
              <w:rPr>
                <w:rFonts w:ascii="Times New Roman" w:eastAsia="Times New Roman" w:hAnsi="Times New Roman" w:cs="Times New Roman"/>
                <w:b/>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val="en-US" w:eastAsia="ru-RU"/>
              </w:rPr>
              <w:t>II</w:t>
            </w:r>
            <w:r w:rsidRPr="002A0095">
              <w:rPr>
                <w:rFonts w:ascii="Times New Roman" w:eastAsia="Times New Roman" w:hAnsi="Times New Roman" w:cs="Times New Roman"/>
                <w:b/>
                <w:lang w:eastAsia="ru-RU"/>
              </w:rPr>
              <w:t xml:space="preserve"> младшая группа</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средняя группа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старшая группа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подготовит.</w:t>
            </w:r>
          </w:p>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группа</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val="en-US" w:eastAsia="ru-RU"/>
              </w:rPr>
              <w:t>II</w:t>
            </w:r>
            <w:r w:rsidRPr="002A0095">
              <w:rPr>
                <w:rFonts w:ascii="Times New Roman" w:eastAsia="Times New Roman" w:hAnsi="Times New Roman" w:cs="Times New Roman"/>
                <w:b/>
                <w:lang w:eastAsia="ru-RU"/>
              </w:rPr>
              <w:t xml:space="preserve"> младшая группа</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средняя группа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старшая группа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подготовит.</w:t>
            </w:r>
          </w:p>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группа</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Прогулка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lastRenderedPageBreak/>
              <w:t>Солнечные ванны</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10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Общие воздушные ванны</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2-10 мин.</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2-12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2-15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2-15 мин.</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10-15 мин.</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10-20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 мин.</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Местные воздушные ванны (хождение босиком по массажному коврику)</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Орошение зева прохладной водой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Игры с водой</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r>
    </w:tbl>
    <w:p w:rsidR="002A0095" w:rsidRPr="002A0095" w:rsidRDefault="002A0095" w:rsidP="002A0095">
      <w:pPr>
        <w:spacing w:after="0" w:line="360" w:lineRule="auto"/>
        <w:ind w:firstLine="567"/>
        <w:rPr>
          <w:rFonts w:ascii="Times New Roman" w:eastAsia="Times New Roman" w:hAnsi="Times New Roman" w:cs="Times New Roman"/>
          <w:sz w:val="24"/>
          <w:szCs w:val="24"/>
          <w:lang w:eastAsia="ru-RU"/>
        </w:rPr>
      </w:pPr>
    </w:p>
    <w:p w:rsidR="002A0095" w:rsidRPr="002A0095" w:rsidRDefault="002A0095" w:rsidP="002A0095">
      <w:pPr>
        <w:spacing w:after="0" w:line="276" w:lineRule="auto"/>
        <w:ind w:firstLine="567"/>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При проведении закаливающих процедур соблюдаются следующие </w:t>
      </w:r>
      <w:r w:rsidRPr="002A0095">
        <w:rPr>
          <w:rFonts w:ascii="Times New Roman" w:eastAsia="Times New Roman" w:hAnsi="Times New Roman" w:cs="Times New Roman"/>
          <w:b/>
          <w:sz w:val="24"/>
          <w:szCs w:val="24"/>
          <w:lang w:eastAsia="ru-RU"/>
        </w:rPr>
        <w:t>принципы</w:t>
      </w:r>
      <w:r w:rsidRPr="002A0095">
        <w:rPr>
          <w:rFonts w:ascii="Times New Roman" w:eastAsia="Times New Roman" w:hAnsi="Times New Roman" w:cs="Times New Roman"/>
          <w:sz w:val="24"/>
          <w:szCs w:val="24"/>
          <w:lang w:eastAsia="ru-RU"/>
        </w:rPr>
        <w:t>:</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закаливающие процедуры проводятся только при условии, что ребенок здоров,</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каждая закаливающая процедура проводится на положительном эмоциональном фоне,</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при проведении закаливания учитываются индивидуальные особенности ребенка, его возраст,</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интенсивность закаливающих процедур увеличивается постепенно (от щадящих к более интенсивным), с расширением зон воздействия и увеличением времени проведения закаливания,</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закаливание проводится систематически и постоянно с комплексным использованием всех природных факторов.</w:t>
      </w: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C74D8F">
      <w:pPr>
        <w:spacing w:after="0" w:line="276" w:lineRule="auto"/>
        <w:ind w:firstLine="567"/>
        <w:jc w:val="center"/>
        <w:rPr>
          <w:rFonts w:ascii="Times New Roman" w:eastAsia="Times New Roman" w:hAnsi="Times New Roman" w:cs="Times New Roman"/>
          <w:b/>
          <w:sz w:val="24"/>
          <w:szCs w:val="24"/>
          <w:lang w:eastAsia="ar-SA"/>
        </w:rPr>
      </w:pPr>
      <w:r w:rsidRPr="00866282">
        <w:rPr>
          <w:rFonts w:ascii="Times New Roman" w:eastAsia="Times New Roman" w:hAnsi="Times New Roman" w:cs="Times New Roman"/>
          <w:b/>
          <w:sz w:val="24"/>
          <w:szCs w:val="24"/>
          <w:lang w:eastAsia="ar-SA"/>
        </w:rPr>
        <w:lastRenderedPageBreak/>
        <w:t>3.6. Особенности традиционных событий и праздников.</w:t>
      </w:r>
    </w:p>
    <w:p w:rsidR="00F107A1" w:rsidRPr="00F107A1" w:rsidRDefault="00F107A1" w:rsidP="00C74D8F">
      <w:pPr>
        <w:spacing w:after="0" w:line="276" w:lineRule="auto"/>
        <w:ind w:firstLine="567"/>
        <w:jc w:val="center"/>
        <w:rPr>
          <w:rFonts w:ascii="Times New Roman" w:eastAsia="Times New Roman" w:hAnsi="Times New Roman" w:cs="Times New Roman"/>
          <w:b/>
          <w:sz w:val="24"/>
          <w:szCs w:val="24"/>
          <w:lang w:eastAsia="ar-SA"/>
        </w:rPr>
      </w:pP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Младшая группа (от 3 до 4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Средняя группа (от 4 до 5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b/>
          <w:sz w:val="24"/>
          <w:szCs w:val="24"/>
          <w:lang w:eastAsia="ru-RU"/>
        </w:rPr>
        <w:t>Самостоятельная деятельность</w:t>
      </w:r>
      <w:r w:rsidRPr="00866282">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w:t>
      </w:r>
    </w:p>
    <w:p w:rsidR="00F107A1" w:rsidRDefault="00F107A1" w:rsidP="00866282">
      <w:pPr>
        <w:spacing w:after="0" w:line="276" w:lineRule="auto"/>
        <w:ind w:firstLine="567"/>
        <w:jc w:val="both"/>
        <w:rPr>
          <w:rFonts w:ascii="Times New Roman" w:eastAsia="Times New Roman" w:hAnsi="Times New Roman" w:cs="Times New Roman"/>
          <w:sz w:val="24"/>
          <w:szCs w:val="24"/>
          <w:lang w:eastAsia="ru-RU"/>
        </w:rPr>
      </w:pPr>
    </w:p>
    <w:p w:rsidR="00F107A1" w:rsidRPr="00866282" w:rsidRDefault="00F107A1" w:rsidP="00866282">
      <w:pPr>
        <w:spacing w:after="0" w:line="276" w:lineRule="auto"/>
        <w:ind w:firstLine="567"/>
        <w:jc w:val="both"/>
        <w:rPr>
          <w:rFonts w:ascii="Times New Roman" w:eastAsia="Times New Roman" w:hAnsi="Times New Roman" w:cs="Times New Roman"/>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lastRenderedPageBreak/>
        <w:t>Старшая группа (от 5 до 6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Самостоятельная деятельность</w:t>
      </w:r>
      <w:r w:rsidRPr="00866282">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Подготовительная к школе группа (от 6 до 7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 xml:space="preserve"> Самостоятельная деятельность</w:t>
      </w:r>
      <w:r w:rsidRPr="00866282">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Творчество</w:t>
      </w:r>
      <w:r w:rsidRPr="00866282">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866282" w:rsidRPr="00866282" w:rsidRDefault="00866282" w:rsidP="00F107A1">
      <w:pPr>
        <w:spacing w:after="0" w:line="276" w:lineRule="auto"/>
        <w:ind w:firstLine="567"/>
        <w:jc w:val="center"/>
        <w:rPr>
          <w:rFonts w:ascii="Times New Roman" w:eastAsia="Times New Roman" w:hAnsi="Times New Roman" w:cs="Times New Roman"/>
          <w:b/>
          <w:sz w:val="24"/>
          <w:szCs w:val="24"/>
          <w:lang w:eastAsia="ru-RU"/>
        </w:rPr>
      </w:pPr>
      <w:r w:rsidRPr="00866282">
        <w:rPr>
          <w:rFonts w:ascii="Times New Roman" w:eastAsia="Times New Roman" w:hAnsi="Times New Roman" w:cs="Times New Roman"/>
          <w:b/>
          <w:sz w:val="24"/>
          <w:szCs w:val="24"/>
          <w:lang w:eastAsia="ru-RU"/>
        </w:rPr>
        <w:lastRenderedPageBreak/>
        <w:t>Примерный перечень развлечений и праздников</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Младшая группа (от 3 до 4 лет)</w:t>
      </w:r>
      <w:r w:rsidRPr="00866282">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i/>
          <w:sz w:val="24"/>
          <w:szCs w:val="24"/>
          <w:lang w:eastAsia="ru-RU"/>
        </w:rPr>
        <w:t>Праздники</w:t>
      </w:r>
      <w:r w:rsidRPr="00866282">
        <w:rPr>
          <w:rFonts w:ascii="Times New Roman" w:eastAsia="Times New Roman" w:hAnsi="Times New Roman" w:cs="Times New Roman"/>
          <w:sz w:val="24"/>
          <w:szCs w:val="24"/>
          <w:lang w:eastAsia="ru-RU"/>
        </w:rPr>
        <w:t xml:space="preserve">. Новогодняя елка, «Мамин праздник», День защитника Отечества, «Осень», «Весна», «Лето».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Спортивные развлечения.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Средняя группа (от 4 до 5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8 Марта, «Осень», «Весна», «Лето»; праздники, традиционные для группы и детского сада; дни рождения детей. Тематические праздники и развлечения. «Приметы осени», «Русская народная сказка», «Зимушка-зима», «Весна пришла», «Город, в котором ты живешь», «Наступило лето». Театрализованные представления. По сюжетам русских народных сказок: «Лисичка со скалочкой», «Жихарка», «Рукавичка», «Бычок— смоляной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 Спортивные развлечения. «Спорт — это сила и здоровье», «Веселые старты», «Здоровье дарит Айболит». Забавы. «Пальчики шагают», «Дождик», «Чок да чок», муз. Е. Макшанцевой; забавы с красками и карандашами, сюрпризные моменты. Фокусы. «Бесконечная нитка», «Превращение воды», «Неиссякаемая ширма», «Волшебное превращение».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Старшая группа (от 5 до 6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8 Марта, День Победы, «Осень», «Весна», «Лето»; праздники, традиционные для группы и детского сада; дни рождения детей. 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Музыкально-литературные развлечения. «День цветов», «А. С. Пушкин и музыка», «Н. А. Римский-Корсаков и русские народные сказки». Русское народное творчество. Концерты русской народной песни и танца; загадки, пословицы, сказки и поговорки; «Были и небылицы»,«Добро и зло в русских народных сказках». Концерты. «Мы любим песни», «Веселые ритмы», «Слушаем музыку». Спортивные развлечения. «Веселые старты», «Подвижные игры», «Зимние состязания», «Детская Олимпиада». «Путешествие в Страну знаний», «Волшебная книга». Забавы. Фокусы, сюрпризные моменты, устное народное творчество (шутки, прибаутки, небылицы), забавы с красками и карандашами.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ar-SA"/>
        </w:rPr>
      </w:pPr>
      <w:r w:rsidRPr="00866282">
        <w:rPr>
          <w:rFonts w:ascii="Times New Roman" w:eastAsia="Times New Roman" w:hAnsi="Times New Roman" w:cs="Times New Roman"/>
          <w:i/>
          <w:sz w:val="24"/>
          <w:szCs w:val="24"/>
          <w:lang w:eastAsia="ru-RU"/>
        </w:rPr>
        <w:t>Подготовительная к школе группа (от 6 до 7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Международный женский день, День Победы, «Проводы в школу», «Осень», «Весна», «Лето», праздники народного календаря. Тематические праздники и </w:t>
      </w:r>
      <w:r w:rsidRPr="00866282">
        <w:rPr>
          <w:rFonts w:ascii="Times New Roman" w:eastAsia="Times New Roman" w:hAnsi="Times New Roman" w:cs="Times New Roman"/>
          <w:sz w:val="24"/>
          <w:szCs w:val="24"/>
          <w:lang w:eastAsia="ru-RU"/>
        </w:rPr>
        <w:lastRenderedPageBreak/>
        <w:t>развлечения.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 инсценировки: Спортивные развлечения: «Летняя олимпиада», «Ловкие и смелые», «Спорт, спорт, спорт», «Зимние катания», «Игры-соревнования», «Путешествие в Спортландию». Забавы. Фокусы, шарады, сюрпризные моменты, подвижные и словесные игры, аттракционы, театры различных видов.</w:t>
      </w:r>
    </w:p>
    <w:p w:rsidR="00866282" w:rsidRPr="00866282" w:rsidRDefault="00866282" w:rsidP="00866282">
      <w:pPr>
        <w:spacing w:after="0" w:line="276" w:lineRule="auto"/>
        <w:ind w:firstLine="567"/>
        <w:jc w:val="both"/>
        <w:rPr>
          <w:rFonts w:ascii="Times New Roman" w:eastAsia="Times New Roman" w:hAnsi="Times New Roman" w:cs="Times New Roman"/>
          <w:b/>
          <w:sz w:val="24"/>
          <w:szCs w:val="24"/>
          <w:lang w:eastAsia="ar-SA"/>
        </w:rPr>
      </w:pPr>
    </w:p>
    <w:p w:rsidR="00F107A1" w:rsidRDefault="00F107A1">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866282" w:rsidRDefault="00866282" w:rsidP="00C74D8F">
      <w:pPr>
        <w:spacing w:after="0" w:line="276" w:lineRule="auto"/>
        <w:ind w:firstLine="567"/>
        <w:jc w:val="both"/>
        <w:rPr>
          <w:rFonts w:ascii="Times New Roman" w:eastAsia="Times New Roman" w:hAnsi="Times New Roman" w:cs="Times New Roman"/>
          <w:b/>
          <w:sz w:val="24"/>
          <w:szCs w:val="24"/>
          <w:lang w:eastAsia="ar-SA"/>
        </w:rPr>
      </w:pPr>
      <w:r w:rsidRPr="00866282">
        <w:rPr>
          <w:rFonts w:ascii="Times New Roman" w:eastAsia="Times New Roman" w:hAnsi="Times New Roman" w:cs="Times New Roman"/>
          <w:b/>
          <w:sz w:val="24"/>
          <w:szCs w:val="24"/>
          <w:lang w:eastAsia="ar-SA"/>
        </w:rPr>
        <w:lastRenderedPageBreak/>
        <w:t>3.7. Особенности организации развивающей предметно-пространственной среды.</w:t>
      </w:r>
    </w:p>
    <w:p w:rsidR="00866282" w:rsidRPr="00866282" w:rsidRDefault="00866282" w:rsidP="00C74D8F">
      <w:pPr>
        <w:spacing w:after="0" w:line="276" w:lineRule="auto"/>
        <w:ind w:firstLine="567"/>
        <w:jc w:val="both"/>
        <w:rPr>
          <w:rFonts w:ascii="Times New Roman" w:eastAsia="Times New Roman" w:hAnsi="Times New Roman" w:cs="Times New Roman"/>
          <w:b/>
          <w:sz w:val="24"/>
          <w:szCs w:val="24"/>
          <w:lang w:eastAsia="ar-SA"/>
        </w:rPr>
      </w:pP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866282" w:rsidRPr="00866282" w:rsidRDefault="00866282" w:rsidP="00C74D8F">
      <w:pPr>
        <w:tabs>
          <w:tab w:val="left" w:pos="900"/>
        </w:tabs>
        <w:spacing w:after="0" w:line="276" w:lineRule="auto"/>
        <w:ind w:firstLine="567"/>
        <w:jc w:val="center"/>
        <w:rPr>
          <w:rFonts w:ascii="Times New Roman" w:eastAsia="Times New Roman" w:hAnsi="Times New Roman" w:cs="Times New Roman"/>
          <w:b/>
          <w:sz w:val="24"/>
          <w:szCs w:val="24"/>
          <w:lang w:eastAsia="ru-RU"/>
        </w:rPr>
      </w:pPr>
      <w:r w:rsidRPr="00866282">
        <w:rPr>
          <w:rFonts w:ascii="Times New Roman" w:eastAsia="Times New Roman" w:hAnsi="Times New Roman" w:cs="Times New Roman"/>
          <w:b/>
          <w:sz w:val="24"/>
          <w:szCs w:val="24"/>
          <w:lang w:eastAsia="ru-RU"/>
        </w:rPr>
        <w:t>Основные требования к организации среды.</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возможность самовыражения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3) Полифункциональность материалов предполагает:</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4) Вариативность среды предполагает:</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5) Доступность среды предполагает:</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исправность и сохранность материалов и оборудования.</w:t>
      </w: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Доступность среды предполагает доступность для воспитанников (в том числе с ОВЗ)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Правильно организованная развивающая предметно-пространственная среда в групповом</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помещении и кабинете логопеда создает возможности для успешного устранения речевого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дефекта, преодоления отставания в речевом развитии, позволяет ребенку проявлять свои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способности не только в организованной образовательной, но и в свободной деятельности,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стимулирует развитие творческих способностей, самостоятельности, инициативности, помогает</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утвердиться в чувстве уверенности в себе, а значит, способствует всестороннему гармоничному</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развитию личности. Предметно-развивающее пространство следует организовать таким образом,</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чтобы каждый ребенок имел возможность упражняться в умении наблюдать, запоминать,</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сравнивать, добиваться поставленной цели под наблюдением взрослого и под его не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директивным руководством.</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Развивающая</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предметно-пространственная</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среда</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позволяет</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предусмотреть</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сбалансированное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чередование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специально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организованной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образовательной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нерегламентированной деятельности детей, время для которой предусмотрено в режимах каждой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из возрастных групп и в утренний, и в вечерний отрезки времени.</w:t>
      </w: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lastRenderedPageBreak/>
        <w:t>Обстановка, созданная в групповом помещении и кабинете учителя-логопеда, должна</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уравновешивать эмоциональный фон каждого ребенка, способствовать его эмоциональному</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благополучию. Эмоциональная насыщенность — одна из важных составляющих развивающей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среды. Следует учитывать то, что ребенок скорее и легче запоминает яркое, интересное,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необычное.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Разнообразие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богатство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впечатлений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способствует</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эмоциональному</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интеллектуальному развитию.</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Пространственную среду следует организовать таким образом, чтобы дети могли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самостоятельно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исследовать</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окружающих</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предметов,</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т.к.</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стремление</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к</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исследованию</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становится</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преобладающим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мотивом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их</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поведения.</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Однако,</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дошкольники</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общим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недоразвитием речи при этом могут испытывать определенные трудности: они выполняют</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определенные действия, но не могут объяснить, как это сделали. В таком ситуации взрослый</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должен стать равноправным партнером своих воспитанников и оказывать им необходимую</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помощь.</w:t>
      </w: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В возрасте шести-семи лет происходит активное становление ребенка как личности,</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моделируются человеческие взаимоотношения. Все это происходит в игре. Дети с удовольствием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объединяются в большие группы для совместной игры. Это тоже учитывается при организации</w:t>
      </w:r>
      <w:r w:rsidR="007A4E6E">
        <w:rPr>
          <w:rFonts w:ascii="Times New Roman" w:eastAsia="Times New Roman" w:hAnsi="Times New Roman" w:cs="Times New Roman"/>
          <w:sz w:val="24"/>
          <w:szCs w:val="24"/>
          <w:lang w:eastAsia="ru-RU"/>
        </w:rPr>
        <w:t xml:space="preserve"> жизненного пространства</w:t>
      </w:r>
      <w:r w:rsidRPr="00866282">
        <w:rPr>
          <w:rFonts w:ascii="Times New Roman" w:eastAsia="Times New Roman" w:hAnsi="Times New Roman" w:cs="Times New Roman"/>
          <w:sz w:val="24"/>
          <w:szCs w:val="24"/>
          <w:lang w:eastAsia="ru-RU"/>
        </w:rPr>
        <w:t>.</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Игра является средством формирования и развития многих личностных качеств и</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приобретает в подготовительной группе особое значение. Педагог должен создавать такие</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игровые ситуации, которые продвигают развитие детей вперед, вносить элементы игры в учение,</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общение и труд, использовать игру для воспитания. Сюжетно-ролевые игры с правилами,</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проводимые в подготовительной группе, должны помогать формированию личностной и</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нравственной саморегуляции. Игры должны отличаться большим разнообразием тематики,</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ролей, игровых действий, «проблемных ситуаций</w:t>
      </w:r>
      <w:r w:rsidR="007A4E6E">
        <w:rPr>
          <w:rFonts w:ascii="Times New Roman" w:eastAsia="Times New Roman" w:hAnsi="Times New Roman" w:cs="Times New Roman"/>
          <w:sz w:val="24"/>
          <w:szCs w:val="24"/>
          <w:lang w:eastAsia="ru-RU"/>
        </w:rPr>
        <w:t>».</w:t>
      </w:r>
    </w:p>
    <w:p w:rsidR="007A4E6E" w:rsidRPr="00866282" w:rsidRDefault="007A4E6E"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7A4E6E">
        <w:rPr>
          <w:rFonts w:ascii="Times New Roman" w:eastAsia="Times New Roman" w:hAnsi="Times New Roman" w:cs="Times New Roman"/>
          <w:b/>
          <w:i/>
          <w:sz w:val="24"/>
          <w:szCs w:val="24"/>
          <w:lang w:eastAsia="ru-RU"/>
        </w:rPr>
        <w:t>В логопедическом кабинете</w:t>
      </w:r>
      <w:r w:rsidRPr="007A4E6E">
        <w:rPr>
          <w:rFonts w:ascii="Times New Roman" w:eastAsia="Times New Roman" w:hAnsi="Times New Roman" w:cs="Times New Roman"/>
          <w:sz w:val="24"/>
          <w:szCs w:val="24"/>
          <w:lang w:eastAsia="ru-RU"/>
        </w:rPr>
        <w:t xml:space="preserve"> развивающая среда организуется таким образом, чтобы</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способствовать совершенствованию всех сторон речи, обеспечить самостоятельность детей,</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стимулировать их активность и инициативность. В кабинете логопеда</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должно быть представлено достаточное количество игр и пособий для подготовки детей к</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обучению грамоте и развитию интереса к учебной деятельности. Обязательными в оборудовании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кабинета становятся настенный и разрезной алфавит, магнитная азбука, кубики с буквами,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слоговые таблицы, карточки со словами и знаками для составления и чтения предложений,</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атрибуты для игры в школу, дидактические игры «Собери портфель», «В школе и в детском</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саду», «На уроке и на перемене», «Скоро в школу» и т. п. Делая акцент на развитие связной речи,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логопед оснащает кабинет более сложными схемами и алгоритмами для составления рассказов о</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предметах и объектах, большим количеством серий сюжетных картинок, сюжетных картин. В</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центре развития связной речи в кабинете логопеда постоянно должны находиться две-три серии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картинок и две-три сюжетных картины. В работе над лексическими темами используются</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 xml:space="preserve">репродукции с картин известных художников. </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эмоциональное благополучие детей во взаимодействии с предметно -пространственным окружением;</w:t>
      </w:r>
    </w:p>
    <w:p w:rsidR="00866282"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lastRenderedPageBreak/>
        <w:t>• возможность самовыражения детей.</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Наполнение развивающих центров и в групповом помещении, и в кабинете логопеда должно соответство</w:t>
      </w:r>
      <w:r w:rsidR="00CE1EE3">
        <w:rPr>
          <w:rFonts w:ascii="Times New Roman" w:hAnsi="Times New Roman" w:cs="Times New Roman"/>
          <w:sz w:val="24"/>
          <w:szCs w:val="24"/>
        </w:rPr>
        <w:t xml:space="preserve">вать изучаемой лексической теме, </w:t>
      </w:r>
      <w:r w:rsidRPr="00ED54FE">
        <w:rPr>
          <w:rFonts w:ascii="Times New Roman" w:hAnsi="Times New Roman" w:cs="Times New Roman"/>
          <w:sz w:val="24"/>
          <w:szCs w:val="24"/>
        </w:rPr>
        <w:t>а это значит, что каждую неделю наполнение развивающих центров частично обновляется.</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двигательной деятельности содержит различные массажные коврики, сенсорные тропы, мячи, скакалки, кегли, кольцеброс, бубны, бадминтон и т.п.</w:t>
      </w:r>
    </w:p>
    <w:p w:rsidR="00FD759B" w:rsidRPr="00ED54FE" w:rsidRDefault="00CE1EE3" w:rsidP="00CE1EE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Центр сюжетно-</w:t>
      </w:r>
      <w:r w:rsidR="00FD759B" w:rsidRPr="00ED54FE">
        <w:rPr>
          <w:rFonts w:ascii="Times New Roman" w:hAnsi="Times New Roman" w:cs="Times New Roman"/>
          <w:sz w:val="24"/>
          <w:szCs w:val="24"/>
        </w:rPr>
        <w:t>ролевой игры содержит разнообразные куклы и одежду для них, игровые наборы («Кухня», «Супермаркет», «Больница», «Парикмахерская» и др.), игрушечную бытовую технику (пылесос, холодильник, стиральная машина и т.п.), костюмы (врача, повара, сказочных персонажей и др.), различный игрушечный транспорт (машина скорой помощи, пожарная машина, грузовик, вертолёт, подъёмный кран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развивающих игр содержит большое количество настольных развивающих игр, а также, пирамидки, матрёшки, деревянные вкладки, различные «почтовые ящики», «шнуровки» и т.д.</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познавательно-исследовательской деятельности содержит лупы, часы, компасы, сита различных размеров, весы, магниты, пробки, камешки, пёрышки, ракушки, мерные стаканчики, линейки, рулетки, сыпучие вещества, семена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книги содержит детские книги, книги - раскраски, книги сюрпризы, книги - раскладушки, подставки для книг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музыкально-художественного творчества содержит музыкальные игрушки (погремушки, барабаны, дудочки, металлофон и др.)</w:t>
      </w:r>
      <w:r w:rsidR="00BA349B" w:rsidRPr="00ED54FE">
        <w:rPr>
          <w:rFonts w:ascii="Times New Roman" w:hAnsi="Times New Roman" w:cs="Times New Roman"/>
          <w:sz w:val="24"/>
          <w:szCs w:val="24"/>
        </w:rPr>
        <w:t>, деревянные ложки, самодельные</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музыкальные игрушки (звучащие коробочки, деревянные палочки), магнитофон, ширму, куклы бибабо и т.п.</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конструирования содержит крупный строительный материал, деревянные конструкторы, конструкторы «Лего», мозаики, крупные и мелкие паззлы и т.п.</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изобразительного творчества содержит бумагу разного размера, наборы красок, карандашей, мелков и фломастеров, доску для рисования мелом, материалы для аппликации и лепки, различный природный и бросовый материал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трудовой деятельности содержит предметы личной гигиены, фартуки, клеёнки, лейки, комнатные растения, детские грабли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Кабинет учителя – логопеда оборудован зоной для подгрупповых занятий; зоной для индивидуальных занятий; зоной методического, дидактического и игрового сопровождения. В кабинете имеется настенное зеркало с подсветкой, зеркала для индивидуальной работы, доска настенная магнитная, мольберт, набор логопедических зондов. В кабинете учителя – логопеда имеется необходимая методическая литература, пособия для индивидуальной работы, текстовой материал для автоматизации и дифференциации звуков, работы над слоговой структурой слова, материалы для обследования устной речи, большой перечень дидактических игры и пособий.</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 ДОУ используются мультимедийные средства: компьютер, принтер, ноутбук, проектор. Для детей – это, прежде всего, интересные занятия с отличной наглядностью; игровые приемы решения различных заданий; развитие мышления, памяти, логики. Все педагоги ДОУ соблюдают требования к использованию мультимедиа оборудования при работе с дошкольниками.</w:t>
      </w:r>
    </w:p>
    <w:p w:rsidR="00BA349B" w:rsidRPr="00ED54FE" w:rsidRDefault="00BA349B" w:rsidP="00CE1EE3">
      <w:pPr>
        <w:spacing w:after="0" w:line="276" w:lineRule="auto"/>
        <w:ind w:firstLine="567"/>
        <w:jc w:val="both"/>
        <w:rPr>
          <w:rFonts w:ascii="Times New Roman" w:hAnsi="Times New Roman" w:cs="Times New Roman"/>
          <w:sz w:val="24"/>
          <w:szCs w:val="24"/>
        </w:rPr>
      </w:pPr>
    </w:p>
    <w:p w:rsidR="00BA349B" w:rsidRPr="00ED54FE" w:rsidRDefault="00BA349B" w:rsidP="00CE1EE3">
      <w:pPr>
        <w:spacing w:after="0" w:line="276" w:lineRule="auto"/>
        <w:ind w:firstLine="567"/>
        <w:jc w:val="both"/>
        <w:rPr>
          <w:rFonts w:ascii="Times New Roman" w:hAnsi="Times New Roman" w:cs="Times New Roman"/>
          <w:sz w:val="24"/>
          <w:szCs w:val="24"/>
        </w:rPr>
      </w:pPr>
    </w:p>
    <w:p w:rsidR="00F107A1" w:rsidRDefault="00F107A1">
      <w:pPr>
        <w:rPr>
          <w:rFonts w:ascii="Times New Roman" w:hAnsi="Times New Roman" w:cs="Times New Roman"/>
          <w:b/>
          <w:sz w:val="24"/>
          <w:szCs w:val="24"/>
        </w:rPr>
      </w:pPr>
      <w:r>
        <w:rPr>
          <w:rFonts w:ascii="Times New Roman" w:hAnsi="Times New Roman" w:cs="Times New Roman"/>
          <w:b/>
          <w:sz w:val="24"/>
          <w:szCs w:val="24"/>
        </w:rPr>
        <w:br w:type="page"/>
      </w:r>
    </w:p>
    <w:p w:rsidR="00BA349B" w:rsidRDefault="00B74C8C" w:rsidP="00B74C8C">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 Дополнительный раздел.</w:t>
      </w:r>
    </w:p>
    <w:p w:rsidR="00B74C8C" w:rsidRDefault="00B74C8C" w:rsidP="00B74C8C">
      <w:pPr>
        <w:spacing w:after="0" w:line="276" w:lineRule="auto"/>
        <w:ind w:firstLine="567"/>
        <w:rPr>
          <w:rFonts w:ascii="Times New Roman" w:hAnsi="Times New Roman" w:cs="Times New Roman"/>
          <w:b/>
          <w:sz w:val="24"/>
          <w:szCs w:val="24"/>
        </w:rPr>
      </w:pPr>
    </w:p>
    <w:p w:rsidR="00B74C8C" w:rsidRPr="00B74C8C" w:rsidRDefault="00B74C8C" w:rsidP="00B74C8C">
      <w:pPr>
        <w:spacing w:after="0" w:line="276" w:lineRule="auto"/>
        <w:ind w:firstLine="567"/>
        <w:rPr>
          <w:rFonts w:ascii="Times New Roman" w:hAnsi="Times New Roman" w:cs="Times New Roman"/>
          <w:b/>
          <w:sz w:val="24"/>
          <w:szCs w:val="24"/>
        </w:rPr>
      </w:pPr>
      <w:r>
        <w:rPr>
          <w:rFonts w:ascii="Times New Roman" w:hAnsi="Times New Roman" w:cs="Times New Roman"/>
          <w:b/>
          <w:sz w:val="24"/>
          <w:szCs w:val="24"/>
        </w:rPr>
        <w:t>4.1. Краткая презентация Программы.</w:t>
      </w:r>
    </w:p>
    <w:p w:rsidR="00BA349B" w:rsidRPr="00ED54FE" w:rsidRDefault="00BA349B" w:rsidP="00ED54FE">
      <w:pPr>
        <w:spacing w:after="0"/>
        <w:ind w:firstLine="426"/>
        <w:jc w:val="both"/>
        <w:rPr>
          <w:rFonts w:ascii="Times New Roman" w:hAnsi="Times New Roman" w:cs="Times New Roman"/>
          <w:sz w:val="24"/>
          <w:szCs w:val="24"/>
        </w:rPr>
      </w:pPr>
    </w:p>
    <w:p w:rsidR="00B74C8C" w:rsidRPr="00ED54FE" w:rsidRDefault="00B74C8C" w:rsidP="00B74C8C">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Муниципальное дошкольное образовательное учреждение города Ярославля «Детский сад № 215»,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ED54FE">
        <w:rPr>
          <w:rFonts w:ascii="Times New Roman" w:hAnsi="Times New Roman" w:cs="Times New Roman"/>
          <w:sz w:val="24"/>
          <w:szCs w:val="24"/>
        </w:rPr>
        <w:t>образовательная программа (АО</w:t>
      </w:r>
      <w:r>
        <w:rPr>
          <w:rFonts w:ascii="Times New Roman" w:hAnsi="Times New Roman" w:cs="Times New Roman"/>
          <w:sz w:val="24"/>
          <w:szCs w:val="24"/>
        </w:rPr>
        <w:t>О</w:t>
      </w:r>
      <w:r w:rsidRPr="00ED54FE">
        <w:rPr>
          <w:rFonts w:ascii="Times New Roman" w:hAnsi="Times New Roman" w:cs="Times New Roman"/>
          <w:sz w:val="24"/>
          <w:szCs w:val="24"/>
        </w:rPr>
        <w:t>П) для детей дошкольного возраста с тяжелыми нарушениями речи (ОНР) муниципального дошкольного образовательного учреждения «Детский сад № 215» разработана в соответствии с:</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Приказом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rsidR="00B74C8C"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B74C8C"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Конвенцией о правах ребенка от 13.12.1989 г.; </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 Уставом муниципального дошкольного образовательного учреждения «Детский сад № 215», утверждённым приказом департамента образования мэрии города Ярославля. № 01-05/368 от 26.05.2016 (новая редакция).</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Локальными актами:</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 xml:space="preserve">Положение о психолого-медико-педагогическом консилиуме муниципального  дошкольного образовательного учреждения «Детский сад № 215». </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порядке реализации права воспитанников на обучение по индивидуальному учебному плану</w:t>
      </w:r>
    </w:p>
    <w:p w:rsidR="00B74C8C" w:rsidRPr="00ED54FE"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и другими локальными актами, регламентирующими образовательную, правовую деятельность учреждения.</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ED54FE">
        <w:rPr>
          <w:rFonts w:ascii="Times New Roman" w:hAnsi="Times New Roman" w:cs="Times New Roman"/>
          <w:sz w:val="24"/>
          <w:szCs w:val="24"/>
        </w:rPr>
        <w:t>образовательная программа для детей дошкольного возраста тяжелыми нарушениями речи (ОНР) разработана на основе:</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ED54FE">
        <w:rPr>
          <w:rFonts w:ascii="Times New Roman" w:hAnsi="Times New Roman" w:cs="Times New Roman"/>
          <w:sz w:val="24"/>
          <w:szCs w:val="24"/>
        </w:rPr>
        <w:t xml:space="preserve"> Основной образовательной программы </w:t>
      </w:r>
      <w:r>
        <w:rPr>
          <w:rFonts w:ascii="Times New Roman" w:hAnsi="Times New Roman" w:cs="Times New Roman"/>
          <w:sz w:val="24"/>
          <w:szCs w:val="24"/>
        </w:rPr>
        <w:t xml:space="preserve">дошкольного образования </w:t>
      </w:r>
      <w:r w:rsidRPr="00ED54FE">
        <w:rPr>
          <w:rFonts w:ascii="Times New Roman" w:hAnsi="Times New Roman" w:cs="Times New Roman"/>
          <w:sz w:val="24"/>
          <w:szCs w:val="24"/>
        </w:rPr>
        <w:t>МДОУ «Детский сад № 215</w:t>
      </w:r>
      <w:r>
        <w:rPr>
          <w:rFonts w:ascii="Times New Roman" w:hAnsi="Times New Roman" w:cs="Times New Roman"/>
          <w:sz w:val="24"/>
          <w:szCs w:val="24"/>
        </w:rPr>
        <w:t>».</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2.</w:t>
      </w:r>
      <w:r w:rsidRPr="00ED54FE">
        <w:rPr>
          <w:rFonts w:ascii="Times New Roman" w:hAnsi="Times New Roman" w:cs="Times New Roman"/>
          <w:sz w:val="24"/>
          <w:szCs w:val="24"/>
        </w:rPr>
        <w:t xml:space="preserve"> 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 Н.В. Нищева)</w:t>
      </w:r>
      <w:r>
        <w:rPr>
          <w:rFonts w:ascii="Times New Roman" w:hAnsi="Times New Roman" w:cs="Times New Roman"/>
          <w:sz w:val="24"/>
          <w:szCs w:val="24"/>
        </w:rPr>
        <w:t>.</w:t>
      </w:r>
    </w:p>
    <w:p w:rsidR="00B74C8C" w:rsidRPr="00ED54FE" w:rsidRDefault="00B74C8C" w:rsidP="00B74C8C">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содержит опис</w:t>
      </w:r>
      <w:r>
        <w:rPr>
          <w:rFonts w:ascii="Times New Roman" w:hAnsi="Times New Roman" w:cs="Times New Roman"/>
          <w:sz w:val="24"/>
          <w:szCs w:val="24"/>
        </w:rPr>
        <w:t>ание задач и содержания работы по всем пяти образовательным областям</w:t>
      </w:r>
      <w:r w:rsidRPr="00ED54FE">
        <w:rPr>
          <w:rFonts w:ascii="Times New Roman" w:hAnsi="Times New Roman" w:cs="Times New Roman"/>
          <w:sz w:val="24"/>
          <w:szCs w:val="24"/>
        </w:rPr>
        <w:t xml:space="preserve">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w:t>
      </w:r>
      <w:r>
        <w:rPr>
          <w:rFonts w:ascii="Times New Roman" w:hAnsi="Times New Roman" w:cs="Times New Roman"/>
          <w:sz w:val="24"/>
          <w:szCs w:val="24"/>
        </w:rPr>
        <w:t xml:space="preserve"> ФГОС ДО</w:t>
      </w:r>
      <w:r w:rsidRPr="00ED54FE">
        <w:rPr>
          <w:rFonts w:ascii="Times New Roman" w:hAnsi="Times New Roman" w:cs="Times New Roman"/>
          <w:sz w:val="24"/>
          <w:szCs w:val="24"/>
        </w:rPr>
        <w:t>.</w:t>
      </w:r>
    </w:p>
    <w:p w:rsidR="00B74C8C" w:rsidRDefault="00B74C8C" w:rsidP="00B74C8C">
      <w:pPr>
        <w:spacing w:after="0" w:line="276" w:lineRule="auto"/>
        <w:ind w:firstLine="567"/>
        <w:jc w:val="both"/>
        <w:rPr>
          <w:rFonts w:ascii="Times New Roman" w:hAnsi="Times New Roman" w:cs="Times New Roman"/>
          <w:sz w:val="24"/>
          <w:szCs w:val="24"/>
        </w:rPr>
      </w:pPr>
    </w:p>
    <w:p w:rsidR="00B74C8C" w:rsidRDefault="00B74C8C" w:rsidP="00B74C8C">
      <w:pPr>
        <w:spacing w:after="0" w:line="276" w:lineRule="auto"/>
        <w:ind w:firstLine="567"/>
        <w:jc w:val="both"/>
        <w:rPr>
          <w:rFonts w:ascii="Times New Roman" w:hAnsi="Times New Roman" w:cs="Times New Roman"/>
          <w:sz w:val="24"/>
          <w:szCs w:val="24"/>
        </w:rPr>
      </w:pP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lastRenderedPageBreak/>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w:t>
      </w:r>
      <w:r w:rsidR="00B74C8C">
        <w:rPr>
          <w:rFonts w:ascii="Times New Roman" w:hAnsi="Times New Roman" w:cs="Times New Roman"/>
          <w:sz w:val="24"/>
          <w:szCs w:val="24"/>
        </w:rPr>
        <w:t xml:space="preserve"> речи</w:t>
      </w:r>
      <w:r w:rsidRPr="00ED54FE">
        <w:rPr>
          <w:rFonts w:ascii="Times New Roman" w:hAnsi="Times New Roman" w:cs="Times New Roman"/>
          <w:sz w:val="24"/>
          <w:szCs w:val="24"/>
        </w:rPr>
        <w:t>. Это достигается за счет создания комплекса коррекционно-развивающей и образовательной деятельности в группах детского сада для детей с тяжелыми нарушениями речи с учетом особенностей психофизического развития детей данного контингента.</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Целью Программы 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w:t>
      </w:r>
      <w:r w:rsidR="00BE0BA7" w:rsidRPr="00ED54FE">
        <w:rPr>
          <w:rFonts w:ascii="Times New Roman" w:hAnsi="Times New Roman" w:cs="Times New Roman"/>
          <w:sz w:val="24"/>
          <w:szCs w:val="24"/>
        </w:rPr>
        <w:t>х способностей детей до уровня,</w:t>
      </w:r>
      <w:r w:rsidR="00B74C8C">
        <w:rPr>
          <w:rFonts w:ascii="Times New Roman" w:hAnsi="Times New Roman" w:cs="Times New Roman"/>
          <w:sz w:val="24"/>
          <w:szCs w:val="24"/>
        </w:rPr>
        <w:t xml:space="preserve"> </w:t>
      </w:r>
      <w:r w:rsidRPr="00ED54FE">
        <w:rPr>
          <w:rFonts w:ascii="Times New Roman" w:hAnsi="Times New Roman" w:cs="Times New Roman"/>
          <w:sz w:val="24"/>
          <w:szCs w:val="24"/>
        </w:rPr>
        <w:t>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Задачи:</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формирование общей культуры личности детей, развитие их социальных, нравственных,</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организация коррекционного сопровождения детей с трудностями в обучении, обеспечивающего развитие индивидуальности, адаптационных возможностей и становление социально-успешной личности каждого ребёнка;</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rsid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B74C8C" w:rsidRDefault="00B74C8C" w:rsidP="00B74C8C">
      <w:pPr>
        <w:spacing w:after="0" w:line="276" w:lineRule="auto"/>
        <w:ind w:firstLine="567"/>
        <w:jc w:val="both"/>
        <w:rPr>
          <w:rFonts w:ascii="Times New Roman" w:hAnsi="Times New Roman" w:cs="Times New Roman"/>
          <w:sz w:val="24"/>
          <w:szCs w:val="24"/>
        </w:rPr>
      </w:pPr>
    </w:p>
    <w:p w:rsidR="00B74C8C" w:rsidRDefault="00B74C8C" w:rsidP="00B74C8C">
      <w:pPr>
        <w:spacing w:after="0" w:line="276" w:lineRule="auto"/>
        <w:ind w:firstLine="567"/>
        <w:jc w:val="both"/>
        <w:rPr>
          <w:rFonts w:ascii="Times New Roman" w:hAnsi="Times New Roman" w:cs="Times New Roman"/>
          <w:sz w:val="24"/>
          <w:szCs w:val="24"/>
        </w:rPr>
      </w:pPr>
    </w:p>
    <w:p w:rsidR="00B74C8C"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lastRenderedPageBreak/>
        <w:t>Программа включает в себя три основных раздела: целевой, содержательный и организационный. Целевой раздел описывает цели и задачи программы, педагогические принципы построения программы, описывает формы взаимодействия участников образовательного процесса, характеристики особенностей де</w:t>
      </w:r>
      <w:r w:rsidR="00B74C8C">
        <w:rPr>
          <w:rFonts w:ascii="Times New Roman" w:hAnsi="Times New Roman" w:cs="Times New Roman"/>
          <w:sz w:val="24"/>
          <w:szCs w:val="24"/>
        </w:rPr>
        <w:t>тей с тяжелыми нарушениями речи</w:t>
      </w:r>
      <w:r w:rsidRPr="00ED54FE">
        <w:rPr>
          <w:rFonts w:ascii="Times New Roman" w:hAnsi="Times New Roman" w:cs="Times New Roman"/>
          <w:sz w:val="24"/>
          <w:szCs w:val="24"/>
        </w:rPr>
        <w:t xml:space="preserve">, а также планируемые результаты освоения Программы. </w:t>
      </w:r>
    </w:p>
    <w:p w:rsidR="00B74C8C"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Содержательный раздел представляет общее содержание Программы, которое описывает образовательную деятельность в соответствии с направлениями развития, а также коррекционную работу, описание вариативных форм, способов и методов реализации Программы. </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w:t>
      </w:r>
    </w:p>
    <w:p w:rsidR="00350C37" w:rsidRDefault="00350C37" w:rsidP="00350C37">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Организационный раздел </w:t>
      </w:r>
      <w:r>
        <w:rPr>
          <w:rFonts w:ascii="Times New Roman" w:hAnsi="Times New Roman" w:cs="Times New Roman"/>
          <w:sz w:val="24"/>
          <w:szCs w:val="24"/>
        </w:rPr>
        <w:t>содержит описание материально-</w:t>
      </w:r>
      <w:r w:rsidRPr="00ED54FE">
        <w:rPr>
          <w:rFonts w:ascii="Times New Roman" w:hAnsi="Times New Roman" w:cs="Times New Roman"/>
          <w:sz w:val="24"/>
          <w:szCs w:val="24"/>
        </w:rPr>
        <w:t>технического обеспечения Программы, обеспечения методическими материалами и средствами обучения и воспитания, включает распорядок дня, а также особенности организации развивающей предметно – пространственной среды.</w:t>
      </w:r>
    </w:p>
    <w:p w:rsidR="00350C37" w:rsidRDefault="00350C37" w:rsidP="00350C37">
      <w:pPr>
        <w:spacing w:after="0" w:line="276" w:lineRule="auto"/>
        <w:ind w:firstLine="567"/>
        <w:jc w:val="both"/>
        <w:rPr>
          <w:rFonts w:ascii="Times New Roman" w:hAnsi="Times New Roman" w:cs="Times New Roman"/>
          <w:sz w:val="24"/>
          <w:szCs w:val="24"/>
        </w:rPr>
      </w:pPr>
    </w:p>
    <w:p w:rsidR="00350C37" w:rsidRPr="00ED54FE" w:rsidRDefault="00350C37" w:rsidP="00350C3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приложении</w:t>
      </w:r>
      <w:r w:rsidR="009F3449">
        <w:rPr>
          <w:rFonts w:ascii="Times New Roman" w:hAnsi="Times New Roman" w:cs="Times New Roman"/>
          <w:sz w:val="24"/>
          <w:szCs w:val="24"/>
        </w:rPr>
        <w:t xml:space="preserve"> 1</w:t>
      </w:r>
      <w:r>
        <w:rPr>
          <w:rFonts w:ascii="Times New Roman" w:hAnsi="Times New Roman" w:cs="Times New Roman"/>
          <w:sz w:val="24"/>
          <w:szCs w:val="24"/>
        </w:rPr>
        <w:t xml:space="preserve"> к Программе представлен</w:t>
      </w:r>
      <w:r w:rsidR="009F3449">
        <w:rPr>
          <w:rFonts w:ascii="Times New Roman" w:hAnsi="Times New Roman" w:cs="Times New Roman"/>
          <w:sz w:val="24"/>
          <w:szCs w:val="24"/>
        </w:rPr>
        <w:t>а карта диагностического обследования речевого развития ребенка дошкольного возраста</w:t>
      </w:r>
      <w:r w:rsidR="00D27F97">
        <w:rPr>
          <w:rFonts w:ascii="Times New Roman" w:hAnsi="Times New Roman" w:cs="Times New Roman"/>
          <w:sz w:val="24"/>
          <w:szCs w:val="24"/>
        </w:rPr>
        <w:t>.</w:t>
      </w:r>
    </w:p>
    <w:p w:rsidR="00E22D63" w:rsidRDefault="00E22D63" w:rsidP="00ED54FE">
      <w:pPr>
        <w:spacing w:after="0"/>
        <w:ind w:firstLine="426"/>
        <w:jc w:val="both"/>
        <w:rPr>
          <w:rFonts w:ascii="Times New Roman" w:hAnsi="Times New Roman" w:cs="Times New Roman"/>
          <w:sz w:val="24"/>
          <w:szCs w:val="24"/>
        </w:rPr>
      </w:pPr>
    </w:p>
    <w:p w:rsidR="00E22D63" w:rsidRDefault="00E22D63" w:rsidP="00ED54FE">
      <w:pPr>
        <w:spacing w:after="0"/>
        <w:ind w:firstLine="426"/>
        <w:jc w:val="both"/>
        <w:rPr>
          <w:rFonts w:ascii="Times New Roman" w:hAnsi="Times New Roman" w:cs="Times New Roman"/>
          <w:sz w:val="24"/>
          <w:szCs w:val="24"/>
        </w:rPr>
      </w:pPr>
    </w:p>
    <w:p w:rsidR="00B74C8C" w:rsidRDefault="00B74C8C">
      <w:pPr>
        <w:rPr>
          <w:rFonts w:ascii="Times New Roman" w:hAnsi="Times New Roman" w:cs="Times New Roman"/>
          <w:sz w:val="24"/>
          <w:szCs w:val="24"/>
        </w:rPr>
      </w:pPr>
      <w:r>
        <w:rPr>
          <w:rFonts w:ascii="Times New Roman" w:hAnsi="Times New Roman" w:cs="Times New Roman"/>
          <w:sz w:val="24"/>
          <w:szCs w:val="24"/>
        </w:rPr>
        <w:br w:type="page"/>
      </w:r>
    </w:p>
    <w:p w:rsidR="005F7C0D" w:rsidRDefault="005F7C0D" w:rsidP="005F7C0D">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BF6919">
        <w:rPr>
          <w:rFonts w:ascii="Times New Roman" w:hAnsi="Times New Roman" w:cs="Times New Roman"/>
          <w:b/>
          <w:sz w:val="24"/>
          <w:szCs w:val="24"/>
        </w:rPr>
        <w:t>2</w:t>
      </w:r>
      <w:r>
        <w:rPr>
          <w:rFonts w:ascii="Times New Roman" w:hAnsi="Times New Roman" w:cs="Times New Roman"/>
          <w:b/>
          <w:sz w:val="24"/>
          <w:szCs w:val="24"/>
        </w:rPr>
        <w:t>. Перечень нормативных и нормативно-методических документов.</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Конвенция  о  правах  ребенка.  Принята  резолюцией  44/25  Генеральной  Ассамблеиот 20 ноября 1989 года.─ ООН 1990.</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Федеральный закон 24 июля 1998 г. № 124-ФЗ «Об основных гарантиях прав ребенка в Российской Федерации».</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 xml:space="preserve"> Письмо Минобрнауки России «Комментарии к ФГОС ДО» от 28 февраля 2014 г. № 08-249 // Вестник образования.– 2014. – Апрель. – № 7.</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F3449" w:rsidRPr="001A5E91" w:rsidRDefault="009F3449" w:rsidP="009F3449">
      <w:pPr>
        <w:pStyle w:val="aa"/>
        <w:spacing w:line="276" w:lineRule="auto"/>
        <w:ind w:left="72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Список литературных источников.</w:t>
      </w:r>
    </w:p>
    <w:p w:rsidR="009F3449" w:rsidRDefault="009F3449" w:rsidP="009F3449">
      <w:pPr>
        <w:pStyle w:val="aa"/>
        <w:spacing w:line="276" w:lineRule="auto"/>
        <w:ind w:firstLine="567"/>
        <w:jc w:val="both"/>
        <w:rPr>
          <w:rFonts w:ascii="Times New Roman" w:hAnsi="Times New Roman"/>
          <w:sz w:val="24"/>
          <w:szCs w:val="24"/>
        </w:rPr>
      </w:pPr>
    </w:p>
    <w:p w:rsidR="009F3449" w:rsidRPr="0084680C" w:rsidRDefault="009F3449" w:rsidP="009F3449">
      <w:pPr>
        <w:pStyle w:val="aa"/>
        <w:spacing w:line="276" w:lineRule="auto"/>
        <w:ind w:firstLine="567"/>
        <w:jc w:val="both"/>
        <w:rPr>
          <w:rFonts w:ascii="Times New Roman" w:hAnsi="Times New Roman"/>
          <w:sz w:val="24"/>
          <w:szCs w:val="24"/>
        </w:rPr>
      </w:pPr>
      <w:r w:rsidRPr="0084680C">
        <w:rPr>
          <w:rFonts w:ascii="Times New Roman" w:hAnsi="Times New Roman"/>
          <w:sz w:val="24"/>
          <w:szCs w:val="24"/>
        </w:rPr>
        <w:t>При  разработке  Программы  использовались  сле</w:t>
      </w:r>
      <w:r>
        <w:rPr>
          <w:rFonts w:ascii="Times New Roman" w:hAnsi="Times New Roman"/>
          <w:sz w:val="24"/>
          <w:szCs w:val="24"/>
        </w:rPr>
        <w:t>дующие  литературные  источники:</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Амонашвили Ш.А. Основы гуманной педагогики. В 20 кн. Кн. 6. Педагогическая симфония. Ч. 1. Здравствуйте, Дети! / Шалва Амонашвили. — М. :Амрита, 2013.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Антология  дошкольного  образования:  Навигатор  образовательных  программ дошкольного образования:</w:t>
      </w:r>
      <w:r>
        <w:rPr>
          <w:rFonts w:ascii="Times New Roman" w:hAnsi="Times New Roman"/>
          <w:sz w:val="24"/>
          <w:szCs w:val="24"/>
        </w:rPr>
        <w:t xml:space="preserve"> </w:t>
      </w:r>
      <w:r w:rsidRPr="0084680C">
        <w:rPr>
          <w:rFonts w:ascii="Times New Roman" w:hAnsi="Times New Roman"/>
          <w:sz w:val="24"/>
          <w:szCs w:val="24"/>
        </w:rPr>
        <w:t xml:space="preserve">сборник. – М.: Издательство «Национальное образование», 2015.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Асмолов  А.Г.  Психология  личности.  Культурно-историческое  понимание развития человека. – М., Академия, 2011.</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Венгер Л.А. Восприятие и обучение. – М., 1969.</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Pr>
          <w:rFonts w:ascii="Times New Roman" w:hAnsi="Times New Roman"/>
          <w:sz w:val="24"/>
          <w:szCs w:val="24"/>
        </w:rPr>
        <w:t>Веракса Н.Е. и др. П</w:t>
      </w:r>
      <w:r w:rsidRPr="0084680C">
        <w:rPr>
          <w:rFonts w:ascii="Times New Roman" w:hAnsi="Times New Roman"/>
          <w:sz w:val="24"/>
          <w:szCs w:val="24"/>
        </w:rPr>
        <w:t>римерная основная образовательная программа дошкольного образования «От рождения до школы». – М.: Мозаика-синтез, 2015.</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Веракса Н.Е. и др. Познавательное развитие. – М.: Мозаика-синтез, 2014.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Выготский Л.С. Мышление и речь // Собр. соч.: В 6 т.  –  Т. 2.  –  М.: Педагогика, </w:t>
      </w:r>
    </w:p>
    <w:p w:rsidR="009F3449" w:rsidRPr="0084680C" w:rsidRDefault="009F3449" w:rsidP="009F3449">
      <w:pPr>
        <w:pStyle w:val="aa"/>
        <w:tabs>
          <w:tab w:val="left" w:pos="709"/>
        </w:tabs>
        <w:spacing w:line="276" w:lineRule="auto"/>
        <w:ind w:firstLine="284"/>
        <w:jc w:val="both"/>
        <w:rPr>
          <w:rFonts w:ascii="Times New Roman" w:hAnsi="Times New Roman"/>
          <w:sz w:val="24"/>
          <w:szCs w:val="24"/>
        </w:rPr>
      </w:pPr>
      <w:r w:rsidRPr="0084680C">
        <w:rPr>
          <w:rFonts w:ascii="Times New Roman" w:hAnsi="Times New Roman"/>
          <w:sz w:val="24"/>
          <w:szCs w:val="24"/>
        </w:rPr>
        <w:t>1982.</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Запорожец  А.В.  Избранные  психологические  труды:  в  2  т.  –  М.:    Педагогика, 1986.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Короткова  Н.А.,  Нежнов  П.Г.  Наблюдение  за  развитием  детей  в  дошкольных группах / Изд. 3-е, дораб. – М.: Линка-Пресс, 2014.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Кравцов  Г.Г.,  Кравцова  Е.Е.  Психология  и  педагогика  обучения  дошкольников: учеб. пособие. – М: Мозаика-Синтез, 2013.</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Кривцова С.В. Патяева Е.Ю.Семья. Искус</w:t>
      </w:r>
      <w:r>
        <w:rPr>
          <w:rFonts w:ascii="Times New Roman" w:hAnsi="Times New Roman"/>
          <w:sz w:val="24"/>
          <w:szCs w:val="24"/>
        </w:rPr>
        <w:t>с</w:t>
      </w:r>
      <w:r w:rsidRPr="0084680C">
        <w:rPr>
          <w:rFonts w:ascii="Times New Roman" w:hAnsi="Times New Roman"/>
          <w:sz w:val="24"/>
          <w:szCs w:val="24"/>
        </w:rPr>
        <w:t>тво общения с ребенком / под ред. А.Г. Асмолова. – М.: Учебная книга БИС, 2008.</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Кудрявцев  В.</w:t>
      </w:r>
      <w:r>
        <w:rPr>
          <w:rFonts w:ascii="Times New Roman" w:hAnsi="Times New Roman"/>
          <w:sz w:val="24"/>
          <w:szCs w:val="24"/>
        </w:rPr>
        <w:t xml:space="preserve"> </w:t>
      </w:r>
      <w:r w:rsidRPr="0084680C">
        <w:rPr>
          <w:rFonts w:ascii="Times New Roman" w:hAnsi="Times New Roman"/>
          <w:sz w:val="24"/>
          <w:szCs w:val="24"/>
        </w:rPr>
        <w:t>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Леонтьев  А.Н.  Психологические  основы  развития  ребенка  и  обучения.  –  М.:Смысл, 2012.</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Лисина М.И. Формирование личности ребенка в общении. – СПб.: Питер, 2009.</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Манске К. Учение как открытие. Пособие для педагогов. – М.: Смысл, 2014.</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Мид М. Культура и мир Детства. –  М., 1988.</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Михайленко Н.Я., Короткова Н.А. Организация сюжетной игры в детском саду. –</w:t>
      </w:r>
      <w:r>
        <w:rPr>
          <w:rFonts w:ascii="Times New Roman" w:hAnsi="Times New Roman"/>
          <w:sz w:val="24"/>
          <w:szCs w:val="24"/>
        </w:rPr>
        <w:t xml:space="preserve"> </w:t>
      </w:r>
      <w:r w:rsidRPr="0084680C">
        <w:rPr>
          <w:rFonts w:ascii="Times New Roman" w:hAnsi="Times New Roman"/>
          <w:sz w:val="24"/>
          <w:szCs w:val="24"/>
        </w:rPr>
        <w:t>М., 2009.</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9F3449"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Навигатор  образовательных  программ  дошкольного  образования  [Электронный ресурс].─ Режим доступа:</w:t>
      </w:r>
      <w:r>
        <w:rPr>
          <w:rFonts w:ascii="Times New Roman" w:hAnsi="Times New Roman"/>
          <w:sz w:val="24"/>
          <w:szCs w:val="24"/>
        </w:rPr>
        <w:t xml:space="preserve"> </w:t>
      </w:r>
      <w:hyperlink r:id="rId8" w:history="1">
        <w:r w:rsidR="008A2854" w:rsidRPr="00D820BA">
          <w:rPr>
            <w:rStyle w:val="ac"/>
            <w:rFonts w:ascii="Times New Roman" w:hAnsi="Times New Roman"/>
            <w:sz w:val="24"/>
            <w:szCs w:val="24"/>
          </w:rPr>
          <w:t>http://Navigator.firo.ru</w:t>
        </w:r>
      </w:hyperlink>
      <w:r w:rsidRPr="0084680C">
        <w:rPr>
          <w:rFonts w:ascii="Times New Roman" w:hAnsi="Times New Roman"/>
          <w:sz w:val="24"/>
          <w:szCs w:val="24"/>
        </w:rPr>
        <w:t>.</w:t>
      </w:r>
    </w:p>
    <w:p w:rsidR="008A2854" w:rsidRPr="008A2854" w:rsidRDefault="008A2854" w:rsidP="008A2854">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A2854">
        <w:rPr>
          <w:rFonts w:ascii="Times New Roman" w:hAnsi="Times New Roman"/>
          <w:sz w:val="24"/>
          <w:szCs w:val="24"/>
        </w:rPr>
        <w:t>Нищева Н.В. Программа коррекционно-развивающей работы в логопедической группе детского сада для детей с общим недоразвитием речи (с 4 до 7 лет</w:t>
      </w:r>
      <w:r>
        <w:rPr>
          <w:rFonts w:ascii="Times New Roman" w:hAnsi="Times New Roman"/>
          <w:sz w:val="24"/>
          <w:szCs w:val="24"/>
        </w:rPr>
        <w:t>), Санкт-Петербург, 2007.</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Обухова  Л.Ф.  Возрастная  психология:  учеб.  для  вузов:  гриф  МО,  М.:  Юрайт, 2014.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lastRenderedPageBreak/>
        <w:t>Патяева  Е.Ю.  От  рождения  до  школы.  Первая  книга  думающего  родителя.  –</w:t>
      </w:r>
      <w:r>
        <w:rPr>
          <w:rFonts w:ascii="Times New Roman" w:hAnsi="Times New Roman"/>
          <w:sz w:val="24"/>
          <w:szCs w:val="24"/>
        </w:rPr>
        <w:t xml:space="preserve"> </w:t>
      </w:r>
      <w:r w:rsidRPr="0084680C">
        <w:rPr>
          <w:rFonts w:ascii="Times New Roman" w:hAnsi="Times New Roman"/>
          <w:sz w:val="24"/>
          <w:szCs w:val="24"/>
        </w:rPr>
        <w:t>М.: Смысл, 2014.</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Поддьяков  А.Н.  Исследовательское  поведение.  2-е  изд.  испр.  и  доп.  – М.:Издательство «Национальное образование», 2015.</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Поддьяков  Н.Н.  Психическое  развитие  и  саморазвитие  ребенка-дошкольника. Ближние и дальние горизонты. – М., 2013.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Ушинский  К.  Человек  как  предмет  воспитания  Т.  1  Опыт  педагогической антропологии / Константин Ушинский. – М., 2012. – 892 с.</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w:t>
      </w:r>
      <w:r>
        <w:rPr>
          <w:rFonts w:ascii="Times New Roman" w:hAnsi="Times New Roman"/>
          <w:sz w:val="24"/>
          <w:szCs w:val="24"/>
        </w:rPr>
        <w:t xml:space="preserve"> </w:t>
      </w:r>
      <w:r w:rsidRPr="0084680C">
        <w:rPr>
          <w:rFonts w:ascii="Times New Roman" w:hAnsi="Times New Roman"/>
          <w:sz w:val="24"/>
          <w:szCs w:val="24"/>
        </w:rPr>
        <w:t>Под ред.  А.  Русакова.  –  СПб.:  Образовательные  проекты,  Участие,  Агентство  образовательного сотруднгичества, 2011. – 288 с.</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Эльконин Д.Б. Избранные психологические труды. – М., 1989.</w:t>
      </w:r>
    </w:p>
    <w:p w:rsidR="009F3449" w:rsidRPr="001B7B58"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1B7B58">
        <w:rPr>
          <w:rFonts w:ascii="Times New Roman" w:hAnsi="Times New Roman"/>
          <w:sz w:val="24"/>
          <w:szCs w:val="24"/>
        </w:rPr>
        <w:t>Эльконин Д.Б. Психология игры. – М., Владос, 1999.</w:t>
      </w:r>
    </w:p>
    <w:p w:rsidR="009F3449" w:rsidRPr="001B7B58"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1B7B58">
        <w:rPr>
          <w:rFonts w:ascii="Times New Roman" w:hAnsi="Times New Roman"/>
          <w:sz w:val="24"/>
          <w:szCs w:val="24"/>
        </w:rPr>
        <w:t>Эриксон  Э.  Детство  и  общество  /  2-е  изд.,  перераб.  и  доп.;  пер.  с  англ.  –  СПб.: Ленато: ACT: Фонд «Университетская книга», 1996.</w:t>
      </w:r>
    </w:p>
    <w:p w:rsidR="009F3449" w:rsidRPr="0084680C" w:rsidRDefault="009F3449" w:rsidP="009F3449">
      <w:pPr>
        <w:pStyle w:val="aa"/>
        <w:suppressAutoHyphens w:val="0"/>
        <w:spacing w:line="276" w:lineRule="auto"/>
        <w:ind w:left="720"/>
        <w:jc w:val="both"/>
        <w:rPr>
          <w:rFonts w:ascii="Times New Roman" w:hAnsi="Times New Roman"/>
          <w:sz w:val="24"/>
          <w:szCs w:val="24"/>
        </w:rPr>
      </w:pPr>
    </w:p>
    <w:p w:rsidR="009F3449" w:rsidRDefault="009F3449" w:rsidP="009F3449">
      <w:pPr>
        <w:pStyle w:val="2"/>
        <w:spacing w:after="0" w:line="276" w:lineRule="auto"/>
        <w:ind w:left="0" w:firstLine="567"/>
        <w:jc w:val="both"/>
      </w:pPr>
    </w:p>
    <w:p w:rsidR="009F3449" w:rsidRPr="008F2DCC" w:rsidRDefault="009F3449" w:rsidP="009F3449">
      <w:pPr>
        <w:pStyle w:val="2"/>
        <w:spacing w:after="0" w:line="276" w:lineRule="auto"/>
        <w:ind w:left="0" w:firstLine="567"/>
        <w:jc w:val="both"/>
      </w:pPr>
    </w:p>
    <w:p w:rsidR="009F3449" w:rsidRPr="008F2DCC" w:rsidRDefault="009F3449" w:rsidP="009F3449">
      <w:pPr>
        <w:spacing w:line="276" w:lineRule="auto"/>
        <w:ind w:firstLine="567"/>
        <w:rPr>
          <w:b/>
          <w:lang w:eastAsia="ar-SA"/>
        </w:rPr>
      </w:pPr>
    </w:p>
    <w:p w:rsidR="009F3449" w:rsidRDefault="009F3449" w:rsidP="009F3449">
      <w:pPr>
        <w:rPr>
          <w:rFonts w:ascii="Times New Roman" w:hAnsi="Times New Roman" w:cs="Times New Roman"/>
          <w:b/>
          <w:sz w:val="24"/>
          <w:szCs w:val="24"/>
        </w:rPr>
      </w:pPr>
      <w:r>
        <w:rPr>
          <w:b/>
          <w:sz w:val="28"/>
          <w:szCs w:val="28"/>
        </w:rPr>
        <w:br w:type="page"/>
      </w:r>
    </w:p>
    <w:p w:rsidR="00CF7D01" w:rsidRPr="00CF7D01" w:rsidRDefault="00CF7D01" w:rsidP="00CF7D01">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CF7D01" w:rsidRPr="00CF7D01" w:rsidRDefault="00CF7D01" w:rsidP="00CF7D01">
      <w:pPr>
        <w:spacing w:after="0"/>
        <w:jc w:val="center"/>
        <w:rPr>
          <w:rFonts w:ascii="Times New Roman" w:hAnsi="Times New Roman" w:cs="Times New Roman"/>
          <w:b/>
          <w:sz w:val="24"/>
          <w:szCs w:val="24"/>
        </w:rPr>
      </w:pPr>
      <w:r w:rsidRPr="00CF7D01">
        <w:rPr>
          <w:rFonts w:ascii="Times New Roman" w:hAnsi="Times New Roman" w:cs="Times New Roman"/>
          <w:b/>
          <w:sz w:val="24"/>
          <w:szCs w:val="24"/>
        </w:rPr>
        <w:t>Исследование речевого развития</w:t>
      </w:r>
      <w:r>
        <w:rPr>
          <w:rFonts w:ascii="Times New Roman" w:hAnsi="Times New Roman" w:cs="Times New Roman"/>
          <w:b/>
          <w:sz w:val="24"/>
          <w:szCs w:val="24"/>
        </w:rPr>
        <w:t xml:space="preserve"> детей дошкольного возраста</w:t>
      </w:r>
      <w:r w:rsidRPr="00CF7D01">
        <w:rPr>
          <w:rFonts w:ascii="Times New Roman" w:hAnsi="Times New Roman" w:cs="Times New Roman"/>
          <w:b/>
          <w:sz w:val="24"/>
          <w:szCs w:val="24"/>
        </w:rPr>
        <w:t>.</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Анатомическое строение артикуляционного аппарата</w:t>
      </w:r>
    </w:p>
    <w:tbl>
      <w:tblPr>
        <w:tblW w:w="107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92"/>
        <w:gridCol w:w="1980"/>
        <w:gridCol w:w="1980"/>
        <w:gridCol w:w="1800"/>
        <w:gridCol w:w="1800"/>
      </w:tblGrid>
      <w:tr w:rsidR="00CF7D01" w:rsidRPr="00CF7D01" w:rsidTr="00FE7AEB">
        <w:tc>
          <w:tcPr>
            <w:tcW w:w="16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Губы</w:t>
            </w:r>
          </w:p>
        </w:tc>
        <w:tc>
          <w:tcPr>
            <w:tcW w:w="1592"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Зубы</w:t>
            </w:r>
          </w:p>
        </w:tc>
        <w:tc>
          <w:tcPr>
            <w:tcW w:w="19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Прикус</w:t>
            </w:r>
          </w:p>
        </w:tc>
        <w:tc>
          <w:tcPr>
            <w:tcW w:w="19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Твёрдое нёбо</w:t>
            </w:r>
          </w:p>
        </w:tc>
        <w:tc>
          <w:tcPr>
            <w:tcW w:w="18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Мягкое нёбо</w:t>
            </w:r>
          </w:p>
        </w:tc>
        <w:tc>
          <w:tcPr>
            <w:tcW w:w="18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Язык</w:t>
            </w:r>
          </w:p>
        </w:tc>
      </w:tr>
      <w:tr w:rsidR="00CF7D01" w:rsidRPr="00CF7D01" w:rsidTr="00FE7AEB">
        <w:trPr>
          <w:trHeight w:val="3809"/>
        </w:trPr>
        <w:tc>
          <w:tcPr>
            <w:tcW w:w="16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Толстые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Тонкие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Расщелина</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Шрамы</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tc>
        <w:tc>
          <w:tcPr>
            <w:tcW w:w="159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Редкие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Кривые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Мелкие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Вне челюстной дуги</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Отсутствие зубов</w:t>
            </w:r>
          </w:p>
        </w:tc>
        <w:tc>
          <w:tcPr>
            <w:tcW w:w="198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Прогнатия</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Прогиния</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Открытый боковой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Открытый передний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Перекрёстный</w:t>
            </w:r>
          </w:p>
          <w:p w:rsidR="00CF7D01" w:rsidRPr="00CF7D01" w:rsidRDefault="00CF7D01" w:rsidP="00CF7D01">
            <w:pPr>
              <w:spacing w:after="0"/>
              <w:jc w:val="both"/>
              <w:rPr>
                <w:rFonts w:ascii="Times New Roman" w:hAnsi="Times New Roman" w:cs="Times New Roman"/>
              </w:rPr>
            </w:pPr>
          </w:p>
        </w:tc>
        <w:tc>
          <w:tcPr>
            <w:tcW w:w="198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Высокое узкое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Готическое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Расщелина</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Сумбукозная щель</w:t>
            </w:r>
          </w:p>
        </w:tc>
        <w:tc>
          <w:tcPr>
            <w:tcW w:w="18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Укороченное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Раздвоенное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Отсутствие маленького язычка</w:t>
            </w:r>
          </w:p>
        </w:tc>
        <w:tc>
          <w:tcPr>
            <w:tcW w:w="18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Массивный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Маленький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 укороченной подъязычной связкой</w:t>
            </w:r>
          </w:p>
        </w:tc>
      </w:tr>
      <w:tr w:rsidR="00CF7D01" w:rsidRPr="00CF7D01" w:rsidTr="00FE7AEB">
        <w:tc>
          <w:tcPr>
            <w:tcW w:w="10772" w:type="dxa"/>
            <w:gridSpan w:val="6"/>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Особые отметки</w:t>
            </w:r>
          </w:p>
        </w:tc>
      </w:tr>
      <w:tr w:rsidR="00CF7D01" w:rsidRPr="00CF7D01" w:rsidTr="00FE7AEB">
        <w:tc>
          <w:tcPr>
            <w:tcW w:w="1620" w:type="dxa"/>
          </w:tcPr>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rPr>
                <w:rFonts w:ascii="Times New Roman" w:hAnsi="Times New Roman" w:cs="Times New Roman"/>
              </w:rPr>
            </w:pPr>
          </w:p>
        </w:tc>
        <w:tc>
          <w:tcPr>
            <w:tcW w:w="1592" w:type="dxa"/>
          </w:tcPr>
          <w:p w:rsidR="00CF7D01" w:rsidRPr="00CF7D01" w:rsidRDefault="00CF7D01" w:rsidP="00CF7D01">
            <w:pPr>
              <w:spacing w:after="0"/>
              <w:jc w:val="center"/>
              <w:rPr>
                <w:rFonts w:ascii="Times New Roman" w:hAnsi="Times New Roman" w:cs="Times New Roman"/>
              </w:rPr>
            </w:pPr>
          </w:p>
        </w:tc>
        <w:tc>
          <w:tcPr>
            <w:tcW w:w="1980" w:type="dxa"/>
          </w:tcPr>
          <w:p w:rsidR="00CF7D01" w:rsidRPr="00CF7D01" w:rsidRDefault="00CF7D01" w:rsidP="00CF7D01">
            <w:pPr>
              <w:spacing w:after="0"/>
              <w:jc w:val="center"/>
              <w:rPr>
                <w:rFonts w:ascii="Times New Roman" w:hAnsi="Times New Roman" w:cs="Times New Roman"/>
              </w:rPr>
            </w:pPr>
          </w:p>
        </w:tc>
        <w:tc>
          <w:tcPr>
            <w:tcW w:w="1980" w:type="dxa"/>
          </w:tcPr>
          <w:p w:rsidR="00CF7D01" w:rsidRPr="00CF7D01" w:rsidRDefault="00CF7D01" w:rsidP="00CF7D01">
            <w:pPr>
              <w:spacing w:after="0"/>
              <w:jc w:val="center"/>
              <w:rPr>
                <w:rFonts w:ascii="Times New Roman" w:hAnsi="Times New Roman" w:cs="Times New Roman"/>
              </w:rPr>
            </w:pPr>
          </w:p>
        </w:tc>
        <w:tc>
          <w:tcPr>
            <w:tcW w:w="1800" w:type="dxa"/>
          </w:tcPr>
          <w:p w:rsidR="00CF7D01" w:rsidRPr="00CF7D01" w:rsidRDefault="00CF7D01" w:rsidP="00CF7D01">
            <w:pPr>
              <w:spacing w:after="0"/>
              <w:jc w:val="center"/>
              <w:rPr>
                <w:rFonts w:ascii="Times New Roman" w:hAnsi="Times New Roman" w:cs="Times New Roman"/>
              </w:rPr>
            </w:pPr>
          </w:p>
        </w:tc>
        <w:tc>
          <w:tcPr>
            <w:tcW w:w="1800" w:type="dxa"/>
          </w:tcPr>
          <w:p w:rsidR="00CF7D01" w:rsidRPr="00CF7D01" w:rsidRDefault="00CF7D01" w:rsidP="00CF7D01">
            <w:pPr>
              <w:spacing w:after="0"/>
              <w:jc w:val="center"/>
              <w:rPr>
                <w:rFonts w:ascii="Times New Roman" w:hAnsi="Times New Roman" w:cs="Times New Roman"/>
              </w:rPr>
            </w:pPr>
          </w:p>
        </w:tc>
      </w:tr>
    </w:tbl>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артикуляционной моторики</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794"/>
        <w:gridCol w:w="858"/>
        <w:gridCol w:w="763"/>
        <w:gridCol w:w="886"/>
        <w:gridCol w:w="733"/>
        <w:gridCol w:w="739"/>
        <w:gridCol w:w="881"/>
        <w:gridCol w:w="900"/>
        <w:gridCol w:w="720"/>
        <w:gridCol w:w="720"/>
      </w:tblGrid>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49"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5 лет </w:t>
            </w:r>
          </w:p>
        </w:tc>
        <w:tc>
          <w:tcPr>
            <w:tcW w:w="147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781"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p>
        </w:tc>
        <w:tc>
          <w:tcPr>
            <w:tcW w:w="79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58"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6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86"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3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39"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881"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10620" w:type="dxa"/>
            <w:gridSpan w:val="11"/>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Челюсть:</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«Окошечко»</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Движение нижней челюсти вправо - влево</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10620" w:type="dxa"/>
            <w:gridSpan w:val="11"/>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Губы:</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«Улыбка»</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«Трубочка»</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rPr>
                <w:rFonts w:ascii="Times New Roman" w:hAnsi="Times New Roman" w:cs="Times New Roman"/>
              </w:rPr>
            </w:pPr>
            <w:r w:rsidRPr="00CF7D01">
              <w:rPr>
                <w:rFonts w:ascii="Times New Roman" w:hAnsi="Times New Roman" w:cs="Times New Roman"/>
              </w:rPr>
              <w:t>«Улыбка – Трубочка»</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rPr>
                <w:rFonts w:ascii="Times New Roman" w:hAnsi="Times New Roman" w:cs="Times New Roman"/>
              </w:rPr>
            </w:pPr>
            <w:r w:rsidRPr="00CF7D01">
              <w:rPr>
                <w:rFonts w:ascii="Times New Roman" w:hAnsi="Times New Roman" w:cs="Times New Roman"/>
              </w:rPr>
              <w:t>«Улыбка – Заборчик – Трубочка»</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shd w:val="clear" w:color="auto" w:fill="737373"/>
          </w:tcPr>
          <w:p w:rsidR="00CF7D01" w:rsidRPr="00CF7D01" w:rsidRDefault="00CF7D01" w:rsidP="00CF7D01">
            <w:pPr>
              <w:spacing w:after="0"/>
              <w:jc w:val="both"/>
              <w:rPr>
                <w:rFonts w:ascii="Times New Roman" w:hAnsi="Times New Roman" w:cs="Times New Roman"/>
              </w:rPr>
            </w:pPr>
          </w:p>
        </w:tc>
        <w:tc>
          <w:tcPr>
            <w:tcW w:w="886"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10620" w:type="dxa"/>
            <w:gridSpan w:val="11"/>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Язык:</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«Киска лакает»</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«Блинчик»</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«Лошадка»</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«Часики»</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sectPr w:rsidR="00CF7D01" w:rsidRPr="00CF7D01" w:rsidSect="008A2854">
          <w:footerReference w:type="default" r:id="rId9"/>
          <w:pgSz w:w="11906" w:h="16838"/>
          <w:pgMar w:top="567" w:right="707" w:bottom="731" w:left="1560" w:header="709" w:footer="709" w:gutter="0"/>
          <w:cols w:space="708"/>
          <w:titlePg/>
          <w:docGrid w:linePitch="360"/>
        </w:sect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Звукопроизношение</w:t>
      </w:r>
    </w:p>
    <w:tbl>
      <w:tblPr>
        <w:tblW w:w="15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1795"/>
        <w:gridCol w:w="6"/>
        <w:gridCol w:w="534"/>
        <w:gridCol w:w="360"/>
        <w:gridCol w:w="360"/>
        <w:gridCol w:w="360"/>
        <w:gridCol w:w="540"/>
        <w:gridCol w:w="360"/>
        <w:gridCol w:w="360"/>
        <w:gridCol w:w="360"/>
        <w:gridCol w:w="360"/>
        <w:gridCol w:w="8"/>
        <w:gridCol w:w="352"/>
        <w:gridCol w:w="360"/>
        <w:gridCol w:w="12"/>
        <w:gridCol w:w="348"/>
        <w:gridCol w:w="360"/>
        <w:gridCol w:w="360"/>
        <w:gridCol w:w="360"/>
        <w:gridCol w:w="6"/>
        <w:gridCol w:w="354"/>
        <w:gridCol w:w="366"/>
        <w:gridCol w:w="360"/>
        <w:gridCol w:w="360"/>
        <w:gridCol w:w="360"/>
        <w:gridCol w:w="360"/>
        <w:gridCol w:w="360"/>
        <w:gridCol w:w="360"/>
        <w:gridCol w:w="360"/>
        <w:gridCol w:w="41"/>
        <w:gridCol w:w="319"/>
        <w:gridCol w:w="63"/>
        <w:gridCol w:w="297"/>
        <w:gridCol w:w="40"/>
        <w:gridCol w:w="320"/>
        <w:gridCol w:w="81"/>
        <w:gridCol w:w="462"/>
        <w:gridCol w:w="360"/>
        <w:gridCol w:w="360"/>
        <w:gridCol w:w="360"/>
      </w:tblGrid>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3 – 4 года</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Общий уровень </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4 – 5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Общий уровень </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5 – 6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6 – 7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Общий уровень: </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sectPr w:rsidR="00CF7D01" w:rsidRPr="00CF7D01" w:rsidSect="00FE7AEB">
          <w:pgSz w:w="16838" w:h="11906" w:orient="landscape"/>
          <w:pgMar w:top="510" w:right="1134" w:bottom="1701" w:left="357" w:header="709" w:footer="709" w:gutter="0"/>
          <w:cols w:space="708"/>
          <w:docGrid w:linePitch="360"/>
        </w:sect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Воспроизведение слоговой структуры слова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713"/>
        <w:gridCol w:w="713"/>
        <w:gridCol w:w="713"/>
        <w:gridCol w:w="713"/>
        <w:gridCol w:w="713"/>
        <w:gridCol w:w="713"/>
        <w:gridCol w:w="713"/>
        <w:gridCol w:w="713"/>
        <w:gridCol w:w="713"/>
        <w:gridCol w:w="795"/>
      </w:tblGrid>
      <w:tr w:rsidR="00CF7D01" w:rsidRPr="00CF7D01" w:rsidTr="00FE7AEB">
        <w:tc>
          <w:tcPr>
            <w:tcW w:w="3420" w:type="dxa"/>
          </w:tcPr>
          <w:p w:rsidR="00CF7D01" w:rsidRPr="00CF7D01" w:rsidRDefault="00CF7D01" w:rsidP="00CF7D01">
            <w:pPr>
              <w:spacing w:after="0"/>
              <w:jc w:val="center"/>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3 – </w:t>
            </w:r>
            <w:smartTag w:uri="urn:schemas-microsoft-com:office:smarttags" w:element="metricconverter">
              <w:smartTagPr>
                <w:attr w:name="ProductID" w:val="4 г"/>
              </w:smartTagPr>
              <w:r w:rsidRPr="00CF7D01">
                <w:rPr>
                  <w:rFonts w:ascii="Times New Roman" w:hAnsi="Times New Roman" w:cs="Times New Roman"/>
                </w:rPr>
                <w:t>4 г</w:t>
              </w:r>
            </w:smartTag>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w:t>
            </w:r>
            <w:smartTag w:uri="urn:schemas-microsoft-com:office:smarttags" w:element="metricconverter">
              <w:smartTagPr>
                <w:attr w:name="ProductID" w:val="5 л"/>
              </w:smartTagPr>
              <w:r w:rsidRPr="00CF7D01">
                <w:rPr>
                  <w:rFonts w:ascii="Times New Roman" w:hAnsi="Times New Roman" w:cs="Times New Roman"/>
                </w:rPr>
                <w:t>5 л</w:t>
              </w:r>
            </w:smartTag>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5 – </w:t>
            </w:r>
            <w:smartTag w:uri="urn:schemas-microsoft-com:office:smarttags" w:element="metricconverter">
              <w:smartTagPr>
                <w:attr w:name="ProductID" w:val="6 л"/>
              </w:smartTagPr>
              <w:r w:rsidRPr="00CF7D01">
                <w:rPr>
                  <w:rFonts w:ascii="Times New Roman" w:hAnsi="Times New Roman" w:cs="Times New Roman"/>
                </w:rPr>
                <w:t>6 л</w:t>
              </w:r>
            </w:smartTag>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6 – </w:t>
            </w:r>
            <w:smartTag w:uri="urn:schemas-microsoft-com:office:smarttags" w:element="metricconverter">
              <w:smartTagPr>
                <w:attr w:name="ProductID" w:val="7 л"/>
              </w:smartTagPr>
              <w:r w:rsidRPr="00CF7D01">
                <w:rPr>
                  <w:rFonts w:ascii="Times New Roman" w:hAnsi="Times New Roman" w:cs="Times New Roman"/>
                </w:rPr>
                <w:t>7 л</w:t>
              </w:r>
            </w:smartTag>
          </w:p>
        </w:tc>
        <w:tc>
          <w:tcPr>
            <w:tcW w:w="152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7 – </w:t>
            </w:r>
            <w:smartTag w:uri="urn:schemas-microsoft-com:office:smarttags" w:element="metricconverter">
              <w:smartTagPr>
                <w:attr w:name="ProductID" w:val="8 л"/>
              </w:smartTagPr>
              <w:r w:rsidRPr="00CF7D01">
                <w:rPr>
                  <w:rFonts w:ascii="Times New Roman" w:hAnsi="Times New Roman" w:cs="Times New Roman"/>
                </w:rPr>
                <w:t>8 л</w:t>
              </w:r>
            </w:smartTag>
          </w:p>
        </w:tc>
      </w:tr>
      <w:tr w:rsidR="00CF7D01" w:rsidRPr="00CF7D01" w:rsidTr="00FE7AEB">
        <w:tc>
          <w:tcPr>
            <w:tcW w:w="34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вода</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вагоны</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панамы</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гном</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вход</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бинт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веник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пакет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утка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книга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кнуты</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медведь</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бантик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внучок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гномик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чемодан</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кабачок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комната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ангина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памятник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художник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кнопка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комбайн</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тумбочка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конфетка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пианино</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паутина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академия</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математика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магнитофон</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вагончики</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фотоаппарат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экскаватор</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виолончелист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регулировщик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Сестрёнка развешивает простыни.</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универсаме продают продукты.</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Регулировщик руководит движением на перекрёстке.</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фонематического восприятия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889"/>
        <w:gridCol w:w="846"/>
        <w:gridCol w:w="757"/>
        <w:gridCol w:w="877"/>
        <w:gridCol w:w="725"/>
        <w:gridCol w:w="908"/>
        <w:gridCol w:w="694"/>
        <w:gridCol w:w="940"/>
        <w:gridCol w:w="839"/>
        <w:gridCol w:w="795"/>
      </w:tblGrid>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1755"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55"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65"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87"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3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19"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01"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51"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849"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па-ба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на-га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та-на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та-да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ба-ма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мя-ма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ка-га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га-да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ба-ба-па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та-да-та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ба-бя-ба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са-ша-са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жа-за-жа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ша-са-ша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за-ша-за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ча-ша-ча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жа-за-жа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Оппозиционные звуки, не смешиваемые в произношении:</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мишка - мышка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уточка – удочка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бочка – почка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Звуки, смешиваемые в произношении:</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миска – мишка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крыса – крыша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косы – козы</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фонематического анализа и синтеза</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00"/>
        <w:gridCol w:w="1080"/>
        <w:gridCol w:w="1080"/>
        <w:gridCol w:w="1080"/>
        <w:gridCol w:w="1080"/>
        <w:gridCol w:w="1080"/>
        <w:gridCol w:w="21"/>
        <w:gridCol w:w="1059"/>
        <w:gridCol w:w="10"/>
        <w:gridCol w:w="1070"/>
      </w:tblGrid>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19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216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2181" w:type="dxa"/>
            <w:gridSpan w:val="3"/>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2139" w:type="dxa"/>
            <w:gridSpan w:val="3"/>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101"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69"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7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гласного звука [А] из потока звуков.</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звука  [Р] из слов:</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майка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шапка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рыба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корова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санки</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пирамидка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рак</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лимон</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«Что получится?»</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 – у</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 – м</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 - м</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Выделение </w:t>
            </w:r>
            <w:r w:rsidRPr="00CF7D01">
              <w:rPr>
                <w:rFonts w:ascii="Times New Roman" w:hAnsi="Times New Roman" w:cs="Times New Roman"/>
                <w:b/>
              </w:rPr>
              <w:lastRenderedPageBreak/>
              <w:t>начального ударного гласного из слов:</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астра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осень</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улей</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иглы</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«Что получится?»</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м-а-к</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конечного согласного из слов:</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сом</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лимон</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сироп</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начального согласного в слове:</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мост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пол</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вода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тапки</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Определение последовательности звуков в слове:</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нос</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шина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Определение количества звуков в слове:</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бык</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кит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ваза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батон</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Исследование понимания импрессивной речи</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Пассивный словарь (объём словаря, соответствие возрастной норме)</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058"/>
        <w:gridCol w:w="1982"/>
        <w:gridCol w:w="2080"/>
      </w:tblGrid>
      <w:tr w:rsidR="00CF7D01" w:rsidRPr="00CF7D01" w:rsidTr="00FE7AEB">
        <w:tc>
          <w:tcPr>
            <w:tcW w:w="23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23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2058"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982"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2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tc>
        <w:tc>
          <w:tcPr>
            <w:tcW w:w="2340" w:type="dxa"/>
          </w:tcPr>
          <w:p w:rsidR="00CF7D01" w:rsidRPr="00CF7D01" w:rsidRDefault="00CF7D01" w:rsidP="00CF7D01">
            <w:pPr>
              <w:spacing w:after="0"/>
              <w:jc w:val="both"/>
              <w:rPr>
                <w:rFonts w:ascii="Times New Roman" w:hAnsi="Times New Roman" w:cs="Times New Roman"/>
              </w:rPr>
            </w:pPr>
          </w:p>
        </w:tc>
        <w:tc>
          <w:tcPr>
            <w:tcW w:w="2058" w:type="dxa"/>
          </w:tcPr>
          <w:p w:rsidR="00CF7D01" w:rsidRPr="00CF7D01" w:rsidRDefault="00CF7D01" w:rsidP="00CF7D01">
            <w:pPr>
              <w:spacing w:after="0"/>
              <w:jc w:val="both"/>
              <w:rPr>
                <w:rFonts w:ascii="Times New Roman" w:hAnsi="Times New Roman" w:cs="Times New Roman"/>
              </w:rPr>
            </w:pPr>
          </w:p>
        </w:tc>
        <w:tc>
          <w:tcPr>
            <w:tcW w:w="1982" w:type="dxa"/>
          </w:tcPr>
          <w:p w:rsidR="00CF7D01" w:rsidRPr="00CF7D01" w:rsidRDefault="00CF7D01" w:rsidP="00CF7D01">
            <w:pPr>
              <w:spacing w:after="0"/>
              <w:jc w:val="both"/>
              <w:rPr>
                <w:rFonts w:ascii="Times New Roman" w:hAnsi="Times New Roman" w:cs="Times New Roman"/>
              </w:rPr>
            </w:pPr>
          </w:p>
        </w:tc>
        <w:tc>
          <w:tcPr>
            <w:tcW w:w="208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Выполнение поручений по словесной инструкции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340"/>
        <w:gridCol w:w="2063"/>
      </w:tblGrid>
      <w:tr w:rsidR="00CF7D01" w:rsidRPr="00CF7D01" w:rsidTr="00FE7AEB">
        <w:tc>
          <w:tcPr>
            <w:tcW w:w="5508" w:type="dxa"/>
          </w:tcPr>
          <w:p w:rsidR="00CF7D01" w:rsidRPr="00CF7D01" w:rsidRDefault="00CF7D01" w:rsidP="00CF7D01">
            <w:pPr>
              <w:spacing w:after="0"/>
              <w:jc w:val="center"/>
              <w:rPr>
                <w:rFonts w:ascii="Times New Roman" w:hAnsi="Times New Roman" w:cs="Times New Roman"/>
              </w:rPr>
            </w:pPr>
          </w:p>
        </w:tc>
        <w:tc>
          <w:tcPr>
            <w:tcW w:w="23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206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Принеси машинку</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Покатай машинку</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Поставь машинку на стол</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Положи машинку в коробку</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Покажи действие по картинке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center"/>
              <w:rPr>
                <w:rFonts w:ascii="Times New Roman" w:hAnsi="Times New Roman" w:cs="Times New Roman"/>
              </w:rPr>
            </w:pP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Сидит</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Играет</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Рисует</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Покажи картинки по темам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center"/>
              <w:rPr>
                <w:rFonts w:ascii="Times New Roman" w:hAnsi="Times New Roman" w:cs="Times New Roman"/>
              </w:rPr>
            </w:pP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«Игрушки»</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«Посуда»</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«Одежда»</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«Животные»</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Дифференциация единственного и множественного числа существительных (показать по картинкам)</w:t>
      </w:r>
    </w:p>
    <w:p w:rsidR="00CF7D01" w:rsidRPr="00CF7D01" w:rsidRDefault="00CF7D01" w:rsidP="00CF7D01">
      <w:pPr>
        <w:spacing w:after="0"/>
        <w:jc w:val="both"/>
        <w:rPr>
          <w:rFonts w:ascii="Times New Roman" w:hAnsi="Times New Roman" w:cs="Times New Roman"/>
          <w:b/>
          <w:i/>
        </w:rP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720"/>
        <w:gridCol w:w="720"/>
        <w:gridCol w:w="720"/>
        <w:gridCol w:w="720"/>
        <w:gridCol w:w="720"/>
        <w:gridCol w:w="720"/>
        <w:gridCol w:w="720"/>
        <w:gridCol w:w="720"/>
        <w:gridCol w:w="720"/>
        <w:gridCol w:w="720"/>
        <w:gridCol w:w="6"/>
      </w:tblGrid>
      <w:tr w:rsidR="00CF7D01" w:rsidRPr="00CF7D01" w:rsidTr="00FE7AEB">
        <w:trPr>
          <w:trHeight w:val="267"/>
        </w:trPr>
        <w:tc>
          <w:tcPr>
            <w:tcW w:w="3600"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6" w:type="dxa"/>
            <w:gridSpan w:val="3"/>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rPr>
          <w:gridAfter w:val="1"/>
          <w:wAfter w:w="6" w:type="dxa"/>
        </w:trPr>
        <w:tc>
          <w:tcPr>
            <w:tcW w:w="360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шар - шары</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гриб – грибы</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стул – стулья</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машина – машины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колесо – колёса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гнездо – гнёзда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дерево – деревья</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ухо – уши</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лев – львы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рот – рты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перо – перья</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лист – листья</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 – дома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окно - окна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кресло – кресла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Дифференциация существительных с уменьшительно-ласкательными суффиксами (показать по картинкам)</w:t>
      </w:r>
    </w:p>
    <w:p w:rsidR="00CF7D01" w:rsidRPr="00CF7D01" w:rsidRDefault="00CF7D01" w:rsidP="00CF7D01">
      <w:pPr>
        <w:spacing w:after="0"/>
        <w:jc w:val="both"/>
        <w:rPr>
          <w:rFonts w:ascii="Times New Roman" w:hAnsi="Times New Roman" w:cs="Times New Roman"/>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720"/>
        <w:gridCol w:w="720"/>
        <w:gridCol w:w="720"/>
        <w:gridCol w:w="720"/>
        <w:gridCol w:w="720"/>
        <w:gridCol w:w="720"/>
        <w:gridCol w:w="720"/>
        <w:gridCol w:w="720"/>
        <w:gridCol w:w="720"/>
        <w:gridCol w:w="720"/>
      </w:tblGrid>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360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 – домик</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Шапка – шапочка</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Цветок – цветочек</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Скамейка – скамеечка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Кольцо – колечко</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Матрёшка - матрёшечка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900"/>
        <w:gridCol w:w="720"/>
        <w:gridCol w:w="900"/>
        <w:gridCol w:w="720"/>
        <w:gridCol w:w="900"/>
        <w:gridCol w:w="720"/>
        <w:gridCol w:w="900"/>
        <w:gridCol w:w="900"/>
        <w:gridCol w:w="900"/>
        <w:gridCol w:w="720"/>
      </w:tblGrid>
      <w:tr w:rsidR="00CF7D01" w:rsidRPr="00CF7D01" w:rsidTr="00FE7AEB">
        <w:tc>
          <w:tcPr>
            <w:tcW w:w="2520" w:type="dxa"/>
          </w:tcPr>
          <w:p w:rsidR="00CF7D01" w:rsidRPr="00CF7D01" w:rsidRDefault="00CF7D01" w:rsidP="00CF7D01">
            <w:pPr>
              <w:spacing w:after="0"/>
              <w:jc w:val="center"/>
              <w:rPr>
                <w:rFonts w:ascii="Times New Roman" w:hAnsi="Times New Roman" w:cs="Times New Roman"/>
              </w:rPr>
            </w:pP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80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520" w:type="dxa"/>
          </w:tcPr>
          <w:p w:rsidR="00CF7D01" w:rsidRPr="00CF7D01" w:rsidRDefault="00CF7D01" w:rsidP="00CF7D01">
            <w:pPr>
              <w:spacing w:after="0"/>
              <w:jc w:val="center"/>
              <w:rPr>
                <w:rFonts w:ascii="Times New Roman" w:hAnsi="Times New Roman" w:cs="Times New Roman"/>
              </w:rPr>
            </w:pP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252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Исследование лексики и грамматического строя экспрессивной речи</w:t>
      </w:r>
    </w:p>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Состояние активного словаря</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НОМИНАТИВНЫЙ СЛОВАРЬ</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Назвать существительные по темам</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638"/>
        <w:gridCol w:w="725"/>
        <w:gridCol w:w="579"/>
        <w:gridCol w:w="655"/>
        <w:gridCol w:w="579"/>
        <w:gridCol w:w="655"/>
        <w:gridCol w:w="579"/>
        <w:gridCol w:w="655"/>
        <w:gridCol w:w="579"/>
        <w:gridCol w:w="655"/>
      </w:tblGrid>
      <w:tr w:rsidR="00CF7D01" w:rsidRPr="00CF7D01" w:rsidTr="00FE7AEB">
        <w:trPr>
          <w:trHeight w:val="251"/>
        </w:trPr>
        <w:tc>
          <w:tcPr>
            <w:tcW w:w="3652" w:type="dxa"/>
          </w:tcPr>
          <w:p w:rsidR="00CF7D01" w:rsidRPr="00CF7D01" w:rsidRDefault="00CF7D01" w:rsidP="00CF7D01">
            <w:pPr>
              <w:spacing w:after="0"/>
              <w:jc w:val="center"/>
              <w:rPr>
                <w:rFonts w:ascii="Times New Roman" w:hAnsi="Times New Roman" w:cs="Times New Roman"/>
              </w:rPr>
            </w:pP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3652" w:type="dxa"/>
          </w:tcPr>
          <w:p w:rsidR="00CF7D01" w:rsidRPr="00CF7D01" w:rsidRDefault="00CF7D01" w:rsidP="00CF7D01">
            <w:pPr>
              <w:spacing w:after="0"/>
              <w:jc w:val="center"/>
              <w:rPr>
                <w:rFonts w:ascii="Times New Roman" w:hAnsi="Times New Roman" w:cs="Times New Roman"/>
              </w:rPr>
            </w:pP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«Игрушки»</w:t>
            </w: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«Посуда»</w:t>
            </w: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«Одежда»</w:t>
            </w: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«Обувь»</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«Мебель»</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«Овощи»</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«Фрукты»</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«Транспорт»</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«Ягоды»</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«Дикие животные»</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rPr>
          <w:trHeight w:val="241"/>
        </w:trPr>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«Домашние животные»</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«Птицы»</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0" w:type="auto"/>
          </w:tcPr>
          <w:p w:rsidR="00CF7D01" w:rsidRPr="00CF7D01" w:rsidRDefault="00CF7D01" w:rsidP="00CF7D01">
            <w:pPr>
              <w:spacing w:after="0"/>
              <w:rPr>
                <w:rFonts w:ascii="Times New Roman" w:hAnsi="Times New Roman" w:cs="Times New Roman"/>
                <w:b/>
              </w:rPr>
            </w:pPr>
          </w:p>
        </w:tc>
        <w:tc>
          <w:tcPr>
            <w:tcW w:w="0" w:type="auto"/>
          </w:tcPr>
          <w:p w:rsidR="00CF7D01" w:rsidRPr="00CF7D01" w:rsidRDefault="00CF7D01" w:rsidP="00CF7D01">
            <w:pPr>
              <w:spacing w:after="0"/>
              <w:rPr>
                <w:rFonts w:ascii="Times New Roman" w:hAnsi="Times New Roman" w:cs="Times New Roman"/>
                <w:b/>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ПРЕДИКАТИВНЫЙ СЛОВАРЬ</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«Назови действие по картинкам»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
        <w:gridCol w:w="540"/>
        <w:gridCol w:w="540"/>
        <w:gridCol w:w="540"/>
        <w:gridCol w:w="540"/>
        <w:gridCol w:w="540"/>
        <w:gridCol w:w="540"/>
        <w:gridCol w:w="540"/>
        <w:gridCol w:w="540"/>
        <w:gridCol w:w="623"/>
      </w:tblGrid>
      <w:tr w:rsidR="00CF7D01" w:rsidRPr="00CF7D01" w:rsidTr="00FE7AEB">
        <w:tc>
          <w:tcPr>
            <w:tcW w:w="4428" w:type="dxa"/>
          </w:tcPr>
          <w:p w:rsidR="00CF7D01" w:rsidRPr="00CF7D01" w:rsidRDefault="00CF7D01" w:rsidP="00CF7D01">
            <w:pPr>
              <w:spacing w:after="0"/>
              <w:jc w:val="center"/>
              <w:rPr>
                <w:rFonts w:ascii="Times New Roman" w:hAnsi="Times New Roman" w:cs="Times New Roman"/>
              </w:rPr>
            </w:pPr>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3 – </w:t>
            </w:r>
            <w:smartTag w:uri="urn:schemas-microsoft-com:office:smarttags" w:element="metricconverter">
              <w:smartTagPr>
                <w:attr w:name="ProductID" w:val="4 г"/>
              </w:smartTagPr>
              <w:r w:rsidRPr="00CF7D01">
                <w:rPr>
                  <w:rFonts w:ascii="Times New Roman" w:hAnsi="Times New Roman" w:cs="Times New Roman"/>
                </w:rPr>
                <w:t>4 г</w:t>
              </w:r>
            </w:smartTag>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w:t>
            </w:r>
            <w:smartTag w:uri="urn:schemas-microsoft-com:office:smarttags" w:element="metricconverter">
              <w:smartTagPr>
                <w:attr w:name="ProductID" w:val="5 л"/>
              </w:smartTagPr>
              <w:r w:rsidRPr="00CF7D01">
                <w:rPr>
                  <w:rFonts w:ascii="Times New Roman" w:hAnsi="Times New Roman" w:cs="Times New Roman"/>
                </w:rPr>
                <w:t>5 л</w:t>
              </w:r>
            </w:smartTag>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5 – </w:t>
            </w:r>
            <w:smartTag w:uri="urn:schemas-microsoft-com:office:smarttags" w:element="metricconverter">
              <w:smartTagPr>
                <w:attr w:name="ProductID" w:val="6 л"/>
              </w:smartTagPr>
              <w:r w:rsidRPr="00CF7D01">
                <w:rPr>
                  <w:rFonts w:ascii="Times New Roman" w:hAnsi="Times New Roman" w:cs="Times New Roman"/>
                </w:rPr>
                <w:t>6 л</w:t>
              </w:r>
            </w:smartTag>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6 – </w:t>
            </w:r>
            <w:smartTag w:uri="urn:schemas-microsoft-com:office:smarttags" w:element="metricconverter">
              <w:smartTagPr>
                <w:attr w:name="ProductID" w:val="7 л"/>
              </w:smartTagPr>
              <w:r w:rsidRPr="00CF7D01">
                <w:rPr>
                  <w:rFonts w:ascii="Times New Roman" w:hAnsi="Times New Roman" w:cs="Times New Roman"/>
                </w:rPr>
                <w:t>7 л</w:t>
              </w:r>
            </w:smartTag>
          </w:p>
        </w:tc>
        <w:tc>
          <w:tcPr>
            <w:tcW w:w="116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7 – </w:t>
            </w:r>
            <w:smartTag w:uri="urn:schemas-microsoft-com:office:smarttags" w:element="metricconverter">
              <w:smartTagPr>
                <w:attr w:name="ProductID" w:val="8 л"/>
              </w:smartTagPr>
              <w:r w:rsidRPr="00CF7D01">
                <w:rPr>
                  <w:rFonts w:ascii="Times New Roman" w:hAnsi="Times New Roman" w:cs="Times New Roman"/>
                </w:rPr>
                <w:t>8 л</w:t>
              </w:r>
            </w:smartTag>
          </w:p>
        </w:tc>
      </w:tr>
      <w:tr w:rsidR="00CF7D01" w:rsidRPr="00CF7D01" w:rsidTr="00FE7AEB">
        <w:tc>
          <w:tcPr>
            <w:tcW w:w="4428" w:type="dxa"/>
          </w:tcPr>
          <w:p w:rsidR="00CF7D01" w:rsidRPr="00CF7D01" w:rsidRDefault="00CF7D01" w:rsidP="00CF7D01">
            <w:pPr>
              <w:spacing w:after="0"/>
              <w:jc w:val="center"/>
              <w:rPr>
                <w:rFonts w:ascii="Times New Roman" w:hAnsi="Times New Roman" w:cs="Times New Roman"/>
              </w:rPr>
            </w:pP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Сидит</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Играет</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Рисует</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девочка? (Танцует)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делают рыбки? (Плавают)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передвигается лягушка? (Прыгает)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передвигается змея? (Ползает)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корова? (Мычит)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петух? (Кукарекает)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волк? (Воет)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лошадь? (Ржёт)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художник? (Рисует)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продавец? (Продаёт)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швея? (Шьёт)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Pr>
          <w:rFonts w:ascii="Times New Roman" w:hAnsi="Times New Roman" w:cs="Times New Roman"/>
        </w:rPr>
        <w:t>С</w:t>
      </w:r>
      <w:r w:rsidRPr="00CF7D01">
        <w:rPr>
          <w:rFonts w:ascii="Times New Roman" w:hAnsi="Times New Roman" w:cs="Times New Roman"/>
        </w:rPr>
        <w:t>ОСТОЯНИЕ СЛОВОИЗМЕНЕНИЯ</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существительных в именительном падеже единственного и множественного числа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
        <w:gridCol w:w="720"/>
        <w:gridCol w:w="720"/>
        <w:gridCol w:w="720"/>
        <w:gridCol w:w="720"/>
        <w:gridCol w:w="720"/>
        <w:gridCol w:w="720"/>
        <w:gridCol w:w="720"/>
        <w:gridCol w:w="720"/>
        <w:gridCol w:w="803"/>
      </w:tblGrid>
      <w:tr w:rsidR="00CF7D01" w:rsidRPr="00CF7D01" w:rsidTr="00FE7AEB">
        <w:trPr>
          <w:jc w:val="center"/>
        </w:trPr>
        <w:tc>
          <w:tcPr>
            <w:tcW w:w="2628"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52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blPrEx>
          <w:jc w:val="left"/>
        </w:tblPrEx>
        <w:tc>
          <w:tcPr>
            <w:tcW w:w="262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дом -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стол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рот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рука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лев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ухо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глаз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стул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книга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имён существительных в винительном падеже единственного числа без предлога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center"/>
              <w:rPr>
                <w:rFonts w:ascii="Times New Roman" w:hAnsi="Times New Roman" w:cs="Times New Roman"/>
              </w:rPr>
            </w:pP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Что ты видишь? Дом.</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Рыбку </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имён существительных в косвенных падежах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720"/>
        <w:gridCol w:w="720"/>
        <w:gridCol w:w="720"/>
        <w:gridCol w:w="720"/>
        <w:gridCol w:w="720"/>
        <w:gridCol w:w="720"/>
        <w:gridCol w:w="720"/>
        <w:gridCol w:w="623"/>
      </w:tblGrid>
      <w:tr w:rsidR="00CF7D01" w:rsidRPr="00CF7D01" w:rsidTr="00FE7AEB">
        <w:trPr>
          <w:jc w:val="center"/>
        </w:trPr>
        <w:tc>
          <w:tcPr>
            <w:tcW w:w="4248"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blPrEx>
          <w:jc w:val="left"/>
        </w:tblPrEx>
        <w:tc>
          <w:tcPr>
            <w:tcW w:w="424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Что это?</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Без чего машина?</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Девочка даёт корм кому?</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Мальчик нарисовал кого?</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Мальчик работает чем?</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Девочка думает о чём?</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числительных 2 и 5 с существительными (назвать по картинкам)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720"/>
        <w:gridCol w:w="720"/>
        <w:gridCol w:w="720"/>
        <w:gridCol w:w="720"/>
        <w:gridCol w:w="720"/>
        <w:gridCol w:w="720"/>
        <w:gridCol w:w="720"/>
        <w:gridCol w:w="623"/>
      </w:tblGrid>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Два цыплёнка</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цыплят</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Две пуговицы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пуговиц</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Два дома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домов</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Две книги</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книг</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СОСТОЯНИЕ СЛОВООБРАЗОВАНИЯ</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существительных с уменьшительно-ласкательными суффиксами</w:t>
      </w:r>
    </w:p>
    <w:p w:rsidR="00CF7D01" w:rsidRPr="00CF7D01" w:rsidRDefault="00CF7D01" w:rsidP="00CF7D01">
      <w:pPr>
        <w:spacing w:after="0"/>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720"/>
        <w:gridCol w:w="720"/>
        <w:gridCol w:w="720"/>
        <w:gridCol w:w="720"/>
        <w:gridCol w:w="720"/>
        <w:gridCol w:w="720"/>
        <w:gridCol w:w="720"/>
        <w:gridCol w:w="623"/>
      </w:tblGrid>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стол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чашка –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 xml:space="preserve">забор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сапог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кресло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изба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крыльцо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трамвай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8"/>
        <w:gridCol w:w="743"/>
        <w:gridCol w:w="862"/>
        <w:gridCol w:w="672"/>
        <w:gridCol w:w="776"/>
        <w:gridCol w:w="672"/>
        <w:gridCol w:w="776"/>
        <w:gridCol w:w="672"/>
        <w:gridCol w:w="776"/>
        <w:gridCol w:w="672"/>
        <w:gridCol w:w="768"/>
      </w:tblGrid>
      <w:tr w:rsidR="00CF7D01" w:rsidRPr="00CF7D01" w:rsidTr="00FE7AEB">
        <w:tc>
          <w:tcPr>
            <w:tcW w:w="1305" w:type="pct"/>
          </w:tcPr>
          <w:p w:rsidR="00CF7D01" w:rsidRPr="00CF7D01" w:rsidRDefault="00CF7D01" w:rsidP="00CF7D01">
            <w:pPr>
              <w:spacing w:after="0"/>
              <w:jc w:val="center"/>
              <w:rPr>
                <w:rFonts w:ascii="Times New Roman" w:hAnsi="Times New Roman" w:cs="Times New Roman"/>
              </w:rPr>
            </w:pPr>
          </w:p>
        </w:tc>
        <w:tc>
          <w:tcPr>
            <w:tcW w:w="802"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1305" w:type="pct"/>
          </w:tcPr>
          <w:p w:rsidR="00CF7D01" w:rsidRPr="00CF7D01" w:rsidRDefault="00CF7D01" w:rsidP="00CF7D01">
            <w:pPr>
              <w:spacing w:after="0"/>
              <w:jc w:val="center"/>
              <w:rPr>
                <w:rFonts w:ascii="Times New Roman" w:hAnsi="Times New Roman" w:cs="Times New Roman"/>
              </w:rPr>
            </w:pPr>
          </w:p>
        </w:tc>
        <w:tc>
          <w:tcPr>
            <w:tcW w:w="372"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431"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1305" w:type="pct"/>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72" w:type="pct"/>
          </w:tcPr>
          <w:p w:rsidR="00CF7D01" w:rsidRPr="00CF7D01" w:rsidRDefault="00CF7D01" w:rsidP="00CF7D01">
            <w:pPr>
              <w:spacing w:after="0"/>
              <w:jc w:val="both"/>
              <w:rPr>
                <w:rFonts w:ascii="Times New Roman" w:hAnsi="Times New Roman" w:cs="Times New Roman"/>
              </w:rPr>
            </w:pPr>
          </w:p>
        </w:tc>
        <w:tc>
          <w:tcPr>
            <w:tcW w:w="431"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Состояние связной речи</w:t>
      </w:r>
    </w:p>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4 – 5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Пересказ текста из нескольких предложений.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i/>
        </w:rPr>
      </w:pPr>
      <w:r w:rsidRPr="00CF7D01">
        <w:rPr>
          <w:rFonts w:ascii="Times New Roman" w:hAnsi="Times New Roman" w:cs="Times New Roman"/>
          <w:b/>
          <w:i/>
        </w:rPr>
        <w:t>Котёнок</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 Кати жил котёнок. Катя любила котёнка. Она напоила котёнка молоком. Котёнок любил играть с Катей.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5 – 6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Пересказ текста.</w:t>
      </w:r>
    </w:p>
    <w:p w:rsidR="00CF7D01" w:rsidRPr="00CF7D01" w:rsidRDefault="00CF7D01" w:rsidP="00CF7D01">
      <w:pPr>
        <w:spacing w:after="0"/>
        <w:jc w:val="center"/>
        <w:rPr>
          <w:rFonts w:ascii="Times New Roman" w:hAnsi="Times New Roman" w:cs="Times New Roman"/>
          <w:b/>
          <w:i/>
        </w:rPr>
      </w:pPr>
      <w:r w:rsidRPr="00CF7D01">
        <w:rPr>
          <w:rFonts w:ascii="Times New Roman" w:hAnsi="Times New Roman" w:cs="Times New Roman"/>
          <w:b/>
          <w:i/>
        </w:rPr>
        <w:t>Рыбалка</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Илюша собрался на рыбалку. Он накопал червей, взял удочку и пошёл к реке. Сел Илюша на берегу и закинул удочку. Скоро ему попался лещ, а потом окунь. Мама сварила Илюше вкусную уху.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6 – 7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Составление рассказа по серии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7 – 8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Составление рассказа по серии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rPr>
          <w:rFonts w:ascii="Times New Roman" w:hAnsi="Times New Roman" w:cs="Times New Roman"/>
          <w:b/>
        </w:rPr>
      </w:pPr>
    </w:p>
    <w:p w:rsidR="005F7C0D" w:rsidRPr="00CF7D01" w:rsidRDefault="005F7C0D" w:rsidP="00CF7D01">
      <w:pPr>
        <w:spacing w:after="0"/>
        <w:jc w:val="center"/>
        <w:rPr>
          <w:rFonts w:ascii="Times New Roman" w:hAnsi="Times New Roman" w:cs="Times New Roman"/>
          <w:b/>
        </w:rPr>
      </w:pPr>
    </w:p>
    <w:p w:rsidR="005F7C0D" w:rsidRPr="00CF7D01" w:rsidRDefault="005F7C0D" w:rsidP="00CF7D01">
      <w:pPr>
        <w:spacing w:after="0"/>
        <w:rPr>
          <w:rFonts w:ascii="Times New Roman" w:hAnsi="Times New Roman" w:cs="Times New Roman"/>
          <w:b/>
        </w:rPr>
      </w:pPr>
      <w:r w:rsidRPr="00CF7D01">
        <w:rPr>
          <w:rFonts w:ascii="Times New Roman" w:hAnsi="Times New Roman" w:cs="Times New Roman"/>
          <w:b/>
        </w:rPr>
        <w:br w:type="page"/>
      </w:r>
    </w:p>
    <w:p w:rsidR="0009618E" w:rsidRPr="00CF7D01" w:rsidRDefault="0009618E" w:rsidP="00B21CCD">
      <w:pPr>
        <w:spacing w:after="0"/>
        <w:ind w:firstLine="426"/>
        <w:jc w:val="both"/>
        <w:rPr>
          <w:rFonts w:ascii="Times New Roman" w:hAnsi="Times New Roman" w:cs="Times New Roman"/>
        </w:rPr>
      </w:pPr>
    </w:p>
    <w:p w:rsidR="00FE05EE" w:rsidRPr="00CF7D01" w:rsidRDefault="00FE05EE" w:rsidP="00ED54FE">
      <w:pPr>
        <w:spacing w:after="0"/>
        <w:ind w:firstLine="426"/>
        <w:jc w:val="both"/>
        <w:rPr>
          <w:rFonts w:ascii="Times New Roman" w:hAnsi="Times New Roman" w:cs="Times New Roman"/>
        </w:rPr>
      </w:pPr>
    </w:p>
    <w:sectPr w:rsidR="00FE05EE" w:rsidRPr="00CF7D01" w:rsidSect="00745DF8">
      <w:footerReference w:type="default" r:id="rId10"/>
      <w:pgSz w:w="11906" w:h="16838"/>
      <w:pgMar w:top="709" w:right="707"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83" w:rsidRDefault="00263B83" w:rsidP="00605F5E">
      <w:pPr>
        <w:spacing w:after="0" w:line="240" w:lineRule="auto"/>
      </w:pPr>
      <w:r>
        <w:separator/>
      </w:r>
    </w:p>
  </w:endnote>
  <w:endnote w:type="continuationSeparator" w:id="1">
    <w:p w:rsidR="00263B83" w:rsidRDefault="00263B83" w:rsidP="0060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774"/>
      <w:docPartObj>
        <w:docPartGallery w:val="Page Numbers (Bottom of Page)"/>
        <w:docPartUnique/>
      </w:docPartObj>
    </w:sdtPr>
    <w:sdtContent>
      <w:p w:rsidR="00FE7AEB" w:rsidRDefault="00FE7AEB">
        <w:pPr>
          <w:pStyle w:val="a7"/>
          <w:jc w:val="center"/>
        </w:pPr>
        <w:fldSimple w:instr=" PAGE   \* MERGEFORMAT ">
          <w:r w:rsidR="003F0EC4">
            <w:rPr>
              <w:noProof/>
            </w:rPr>
            <w:t>2</w:t>
          </w:r>
        </w:fldSimple>
      </w:p>
    </w:sdtContent>
  </w:sdt>
  <w:p w:rsidR="00FE7AEB" w:rsidRDefault="00FE7AE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EB" w:rsidRDefault="00FE7AEB">
    <w:pPr>
      <w:pStyle w:val="a7"/>
      <w:jc w:val="center"/>
    </w:pPr>
    <w:fldSimple w:instr=" PAGE   \* MERGEFORMAT ">
      <w:r>
        <w:rPr>
          <w:noProof/>
        </w:rPr>
        <w:t>88</w:t>
      </w:r>
    </w:fldSimple>
  </w:p>
  <w:p w:rsidR="00FE7AEB" w:rsidRDefault="00FE7A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83" w:rsidRDefault="00263B83" w:rsidP="00605F5E">
      <w:pPr>
        <w:spacing w:after="0" w:line="240" w:lineRule="auto"/>
      </w:pPr>
      <w:r>
        <w:separator/>
      </w:r>
    </w:p>
  </w:footnote>
  <w:footnote w:type="continuationSeparator" w:id="1">
    <w:p w:rsidR="00263B83" w:rsidRDefault="00263B83" w:rsidP="00605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1DF"/>
    <w:multiLevelType w:val="hybridMultilevel"/>
    <w:tmpl w:val="73B0A656"/>
    <w:lvl w:ilvl="0" w:tplc="2D78A97A">
      <w:start w:val="1"/>
      <w:numFmt w:val="bullet"/>
      <w:lvlText w:val="-"/>
      <w:lvlJc w:val="left"/>
      <w:pPr>
        <w:ind w:left="1146" w:hanging="360"/>
      </w:pPr>
      <w:rPr>
        <w:rFonts w:ascii="Times New Roman" w:eastAsia="Times New Roman" w:hAnsi="Times New Roman" w:hint="default"/>
        <w:w w:val="99"/>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9B13016"/>
    <w:multiLevelType w:val="hybridMultilevel"/>
    <w:tmpl w:val="DBAC15EE"/>
    <w:lvl w:ilvl="0" w:tplc="558A05EC">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A0554F7"/>
    <w:multiLevelType w:val="hybridMultilevel"/>
    <w:tmpl w:val="9D0696D6"/>
    <w:lvl w:ilvl="0" w:tplc="E60C114E">
      <w:start w:val="1"/>
      <w:numFmt w:val="bullet"/>
      <w:lvlText w:val=""/>
      <w:lvlJc w:val="left"/>
      <w:pPr>
        <w:tabs>
          <w:tab w:val="num" w:pos="900"/>
        </w:tabs>
        <w:ind w:left="900" w:hanging="360"/>
      </w:pPr>
      <w:rPr>
        <w:rFonts w:ascii="Wingdings 2" w:hAnsi="Wingdings 2"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2C52067"/>
    <w:multiLevelType w:val="hybridMultilevel"/>
    <w:tmpl w:val="8818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E3A5B"/>
    <w:multiLevelType w:val="hybridMultilevel"/>
    <w:tmpl w:val="AF666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7906"/>
    <w:rsid w:val="0009618E"/>
    <w:rsid w:val="000E0832"/>
    <w:rsid w:val="000F0128"/>
    <w:rsid w:val="00131088"/>
    <w:rsid w:val="001E5C96"/>
    <w:rsid w:val="00202F6C"/>
    <w:rsid w:val="002328E3"/>
    <w:rsid w:val="00242FA2"/>
    <w:rsid w:val="00246A4A"/>
    <w:rsid w:val="002516E7"/>
    <w:rsid w:val="00251F56"/>
    <w:rsid w:val="00263B83"/>
    <w:rsid w:val="0027569C"/>
    <w:rsid w:val="002857D9"/>
    <w:rsid w:val="002A0095"/>
    <w:rsid w:val="002B659B"/>
    <w:rsid w:val="00341AA0"/>
    <w:rsid w:val="00350C37"/>
    <w:rsid w:val="003655CC"/>
    <w:rsid w:val="00382B8B"/>
    <w:rsid w:val="003F0EC4"/>
    <w:rsid w:val="00404D81"/>
    <w:rsid w:val="00455A07"/>
    <w:rsid w:val="0047699A"/>
    <w:rsid w:val="00496F48"/>
    <w:rsid w:val="005052C9"/>
    <w:rsid w:val="00546EDF"/>
    <w:rsid w:val="00547E8C"/>
    <w:rsid w:val="00553904"/>
    <w:rsid w:val="00596D93"/>
    <w:rsid w:val="005F7C0D"/>
    <w:rsid w:val="00605F5E"/>
    <w:rsid w:val="006436F8"/>
    <w:rsid w:val="0065593B"/>
    <w:rsid w:val="006D3CBA"/>
    <w:rsid w:val="007051FB"/>
    <w:rsid w:val="00706AE4"/>
    <w:rsid w:val="0072596D"/>
    <w:rsid w:val="00745DF8"/>
    <w:rsid w:val="007506C2"/>
    <w:rsid w:val="007A4E6E"/>
    <w:rsid w:val="007B3F53"/>
    <w:rsid w:val="007F193C"/>
    <w:rsid w:val="00801145"/>
    <w:rsid w:val="0081756F"/>
    <w:rsid w:val="00866282"/>
    <w:rsid w:val="008707BA"/>
    <w:rsid w:val="00887340"/>
    <w:rsid w:val="008A2854"/>
    <w:rsid w:val="008D4134"/>
    <w:rsid w:val="009720CA"/>
    <w:rsid w:val="009778BC"/>
    <w:rsid w:val="009F3449"/>
    <w:rsid w:val="009F542A"/>
    <w:rsid w:val="009F677B"/>
    <w:rsid w:val="00A17138"/>
    <w:rsid w:val="00A3156C"/>
    <w:rsid w:val="00A83890"/>
    <w:rsid w:val="00AE1085"/>
    <w:rsid w:val="00B16FD9"/>
    <w:rsid w:val="00B21CCD"/>
    <w:rsid w:val="00B74C8C"/>
    <w:rsid w:val="00BA349B"/>
    <w:rsid w:val="00BE0BA7"/>
    <w:rsid w:val="00BF6919"/>
    <w:rsid w:val="00C63948"/>
    <w:rsid w:val="00C74D8F"/>
    <w:rsid w:val="00CB17A8"/>
    <w:rsid w:val="00CE1EE3"/>
    <w:rsid w:val="00CF2EE2"/>
    <w:rsid w:val="00CF7D01"/>
    <w:rsid w:val="00D27F97"/>
    <w:rsid w:val="00D939F9"/>
    <w:rsid w:val="00DB0436"/>
    <w:rsid w:val="00DD2F43"/>
    <w:rsid w:val="00DE5FA6"/>
    <w:rsid w:val="00E07906"/>
    <w:rsid w:val="00E2052E"/>
    <w:rsid w:val="00E22D63"/>
    <w:rsid w:val="00E512DA"/>
    <w:rsid w:val="00E6349B"/>
    <w:rsid w:val="00E87587"/>
    <w:rsid w:val="00EA187A"/>
    <w:rsid w:val="00EB685E"/>
    <w:rsid w:val="00EC4362"/>
    <w:rsid w:val="00ED54FE"/>
    <w:rsid w:val="00EF4565"/>
    <w:rsid w:val="00F024B8"/>
    <w:rsid w:val="00F03C42"/>
    <w:rsid w:val="00F107A1"/>
    <w:rsid w:val="00F25177"/>
    <w:rsid w:val="00F96CCF"/>
    <w:rsid w:val="00FC4330"/>
    <w:rsid w:val="00FD759B"/>
    <w:rsid w:val="00FE0216"/>
    <w:rsid w:val="00FE05EE"/>
    <w:rsid w:val="00FE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59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D5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87587"/>
    <w:pPr>
      <w:ind w:left="720"/>
      <w:contextualSpacing/>
    </w:pPr>
  </w:style>
  <w:style w:type="paragraph" w:styleId="a5">
    <w:name w:val="header"/>
    <w:basedOn w:val="a"/>
    <w:link w:val="a6"/>
    <w:uiPriority w:val="99"/>
    <w:semiHidden/>
    <w:unhideWhenUsed/>
    <w:rsid w:val="00605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5F5E"/>
  </w:style>
  <w:style w:type="paragraph" w:styleId="a7">
    <w:name w:val="footer"/>
    <w:basedOn w:val="a"/>
    <w:link w:val="a8"/>
    <w:uiPriority w:val="99"/>
    <w:unhideWhenUsed/>
    <w:rsid w:val="00605F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5F5E"/>
  </w:style>
  <w:style w:type="paragraph" w:styleId="a9">
    <w:name w:val="Normal (Web)"/>
    <w:basedOn w:val="a"/>
    <w:uiPriority w:val="99"/>
    <w:unhideWhenUsed/>
    <w:rsid w:val="00A17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A3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5F7C0D"/>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locked/>
    <w:rsid w:val="005F7C0D"/>
    <w:rPr>
      <w:rFonts w:ascii="Calibri" w:eastAsia="Arial" w:hAnsi="Calibri" w:cs="Times New Roman"/>
      <w:lang w:eastAsia="ar-SA"/>
    </w:rPr>
  </w:style>
  <w:style w:type="paragraph" w:styleId="2">
    <w:name w:val="Body Text Indent 2"/>
    <w:basedOn w:val="a"/>
    <w:link w:val="20"/>
    <w:semiHidden/>
    <w:rsid w:val="009F344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9F3449"/>
    <w:rPr>
      <w:rFonts w:ascii="Times New Roman" w:eastAsia="Times New Roman" w:hAnsi="Times New Roman" w:cs="Times New Roman"/>
      <w:sz w:val="24"/>
      <w:szCs w:val="24"/>
    </w:rPr>
  </w:style>
  <w:style w:type="character" w:styleId="ac">
    <w:name w:val="Hyperlink"/>
    <w:basedOn w:val="a0"/>
    <w:uiPriority w:val="99"/>
    <w:unhideWhenUsed/>
    <w:rsid w:val="008A28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6891885">
      <w:bodyDiv w:val="1"/>
      <w:marLeft w:val="0"/>
      <w:marRight w:val="0"/>
      <w:marTop w:val="0"/>
      <w:marBottom w:val="0"/>
      <w:divBdr>
        <w:top w:val="none" w:sz="0" w:space="0" w:color="auto"/>
        <w:left w:val="none" w:sz="0" w:space="0" w:color="auto"/>
        <w:bottom w:val="none" w:sz="0" w:space="0" w:color="auto"/>
        <w:right w:val="none" w:sz="0" w:space="0" w:color="auto"/>
      </w:divBdr>
    </w:div>
    <w:div w:id="265120177">
      <w:bodyDiv w:val="1"/>
      <w:marLeft w:val="0"/>
      <w:marRight w:val="0"/>
      <w:marTop w:val="0"/>
      <w:marBottom w:val="0"/>
      <w:divBdr>
        <w:top w:val="none" w:sz="0" w:space="0" w:color="auto"/>
        <w:left w:val="none" w:sz="0" w:space="0" w:color="auto"/>
        <w:bottom w:val="none" w:sz="0" w:space="0" w:color="auto"/>
        <w:right w:val="none" w:sz="0" w:space="0" w:color="auto"/>
      </w:divBdr>
    </w:div>
    <w:div w:id="318585489">
      <w:bodyDiv w:val="1"/>
      <w:marLeft w:val="0"/>
      <w:marRight w:val="0"/>
      <w:marTop w:val="0"/>
      <w:marBottom w:val="0"/>
      <w:divBdr>
        <w:top w:val="none" w:sz="0" w:space="0" w:color="auto"/>
        <w:left w:val="none" w:sz="0" w:space="0" w:color="auto"/>
        <w:bottom w:val="none" w:sz="0" w:space="0" w:color="auto"/>
        <w:right w:val="none" w:sz="0" w:space="0" w:color="auto"/>
      </w:divBdr>
    </w:div>
    <w:div w:id="585650181">
      <w:bodyDiv w:val="1"/>
      <w:marLeft w:val="0"/>
      <w:marRight w:val="0"/>
      <w:marTop w:val="0"/>
      <w:marBottom w:val="0"/>
      <w:divBdr>
        <w:top w:val="none" w:sz="0" w:space="0" w:color="auto"/>
        <w:left w:val="none" w:sz="0" w:space="0" w:color="auto"/>
        <w:bottom w:val="none" w:sz="0" w:space="0" w:color="auto"/>
        <w:right w:val="none" w:sz="0" w:space="0" w:color="auto"/>
      </w:divBdr>
    </w:div>
    <w:div w:id="669675949">
      <w:bodyDiv w:val="1"/>
      <w:marLeft w:val="0"/>
      <w:marRight w:val="0"/>
      <w:marTop w:val="0"/>
      <w:marBottom w:val="0"/>
      <w:divBdr>
        <w:top w:val="none" w:sz="0" w:space="0" w:color="auto"/>
        <w:left w:val="none" w:sz="0" w:space="0" w:color="auto"/>
        <w:bottom w:val="none" w:sz="0" w:space="0" w:color="auto"/>
        <w:right w:val="none" w:sz="0" w:space="0" w:color="auto"/>
      </w:divBdr>
    </w:div>
    <w:div w:id="689111714">
      <w:bodyDiv w:val="1"/>
      <w:marLeft w:val="0"/>
      <w:marRight w:val="0"/>
      <w:marTop w:val="0"/>
      <w:marBottom w:val="0"/>
      <w:divBdr>
        <w:top w:val="none" w:sz="0" w:space="0" w:color="auto"/>
        <w:left w:val="none" w:sz="0" w:space="0" w:color="auto"/>
        <w:bottom w:val="none" w:sz="0" w:space="0" w:color="auto"/>
        <w:right w:val="none" w:sz="0" w:space="0" w:color="auto"/>
      </w:divBdr>
    </w:div>
    <w:div w:id="771363160">
      <w:bodyDiv w:val="1"/>
      <w:marLeft w:val="0"/>
      <w:marRight w:val="0"/>
      <w:marTop w:val="0"/>
      <w:marBottom w:val="0"/>
      <w:divBdr>
        <w:top w:val="none" w:sz="0" w:space="0" w:color="auto"/>
        <w:left w:val="none" w:sz="0" w:space="0" w:color="auto"/>
        <w:bottom w:val="none" w:sz="0" w:space="0" w:color="auto"/>
        <w:right w:val="none" w:sz="0" w:space="0" w:color="auto"/>
      </w:divBdr>
    </w:div>
    <w:div w:id="776945612">
      <w:bodyDiv w:val="1"/>
      <w:marLeft w:val="0"/>
      <w:marRight w:val="0"/>
      <w:marTop w:val="0"/>
      <w:marBottom w:val="0"/>
      <w:divBdr>
        <w:top w:val="none" w:sz="0" w:space="0" w:color="auto"/>
        <w:left w:val="none" w:sz="0" w:space="0" w:color="auto"/>
        <w:bottom w:val="none" w:sz="0" w:space="0" w:color="auto"/>
        <w:right w:val="none" w:sz="0" w:space="0" w:color="auto"/>
      </w:divBdr>
    </w:div>
    <w:div w:id="802426660">
      <w:bodyDiv w:val="1"/>
      <w:marLeft w:val="0"/>
      <w:marRight w:val="0"/>
      <w:marTop w:val="0"/>
      <w:marBottom w:val="0"/>
      <w:divBdr>
        <w:top w:val="none" w:sz="0" w:space="0" w:color="auto"/>
        <w:left w:val="none" w:sz="0" w:space="0" w:color="auto"/>
        <w:bottom w:val="none" w:sz="0" w:space="0" w:color="auto"/>
        <w:right w:val="none" w:sz="0" w:space="0" w:color="auto"/>
      </w:divBdr>
    </w:div>
    <w:div w:id="935553964">
      <w:bodyDiv w:val="1"/>
      <w:marLeft w:val="0"/>
      <w:marRight w:val="0"/>
      <w:marTop w:val="0"/>
      <w:marBottom w:val="0"/>
      <w:divBdr>
        <w:top w:val="none" w:sz="0" w:space="0" w:color="auto"/>
        <w:left w:val="none" w:sz="0" w:space="0" w:color="auto"/>
        <w:bottom w:val="none" w:sz="0" w:space="0" w:color="auto"/>
        <w:right w:val="none" w:sz="0" w:space="0" w:color="auto"/>
      </w:divBdr>
    </w:div>
    <w:div w:id="1080062174">
      <w:bodyDiv w:val="1"/>
      <w:marLeft w:val="0"/>
      <w:marRight w:val="0"/>
      <w:marTop w:val="0"/>
      <w:marBottom w:val="0"/>
      <w:divBdr>
        <w:top w:val="none" w:sz="0" w:space="0" w:color="auto"/>
        <w:left w:val="none" w:sz="0" w:space="0" w:color="auto"/>
        <w:bottom w:val="none" w:sz="0" w:space="0" w:color="auto"/>
        <w:right w:val="none" w:sz="0" w:space="0" w:color="auto"/>
      </w:divBdr>
    </w:div>
    <w:div w:id="1094126092">
      <w:bodyDiv w:val="1"/>
      <w:marLeft w:val="0"/>
      <w:marRight w:val="0"/>
      <w:marTop w:val="0"/>
      <w:marBottom w:val="0"/>
      <w:divBdr>
        <w:top w:val="none" w:sz="0" w:space="0" w:color="auto"/>
        <w:left w:val="none" w:sz="0" w:space="0" w:color="auto"/>
        <w:bottom w:val="none" w:sz="0" w:space="0" w:color="auto"/>
        <w:right w:val="none" w:sz="0" w:space="0" w:color="auto"/>
      </w:divBdr>
    </w:div>
    <w:div w:id="1167136369">
      <w:bodyDiv w:val="1"/>
      <w:marLeft w:val="0"/>
      <w:marRight w:val="0"/>
      <w:marTop w:val="0"/>
      <w:marBottom w:val="0"/>
      <w:divBdr>
        <w:top w:val="none" w:sz="0" w:space="0" w:color="auto"/>
        <w:left w:val="none" w:sz="0" w:space="0" w:color="auto"/>
        <w:bottom w:val="none" w:sz="0" w:space="0" w:color="auto"/>
        <w:right w:val="none" w:sz="0" w:space="0" w:color="auto"/>
      </w:divBdr>
    </w:div>
    <w:div w:id="1210260954">
      <w:bodyDiv w:val="1"/>
      <w:marLeft w:val="0"/>
      <w:marRight w:val="0"/>
      <w:marTop w:val="0"/>
      <w:marBottom w:val="0"/>
      <w:divBdr>
        <w:top w:val="none" w:sz="0" w:space="0" w:color="auto"/>
        <w:left w:val="none" w:sz="0" w:space="0" w:color="auto"/>
        <w:bottom w:val="none" w:sz="0" w:space="0" w:color="auto"/>
        <w:right w:val="none" w:sz="0" w:space="0" w:color="auto"/>
      </w:divBdr>
    </w:div>
    <w:div w:id="1246501471">
      <w:bodyDiv w:val="1"/>
      <w:marLeft w:val="0"/>
      <w:marRight w:val="0"/>
      <w:marTop w:val="0"/>
      <w:marBottom w:val="0"/>
      <w:divBdr>
        <w:top w:val="none" w:sz="0" w:space="0" w:color="auto"/>
        <w:left w:val="none" w:sz="0" w:space="0" w:color="auto"/>
        <w:bottom w:val="none" w:sz="0" w:space="0" w:color="auto"/>
        <w:right w:val="none" w:sz="0" w:space="0" w:color="auto"/>
      </w:divBdr>
    </w:div>
    <w:div w:id="1249540075">
      <w:bodyDiv w:val="1"/>
      <w:marLeft w:val="0"/>
      <w:marRight w:val="0"/>
      <w:marTop w:val="0"/>
      <w:marBottom w:val="0"/>
      <w:divBdr>
        <w:top w:val="none" w:sz="0" w:space="0" w:color="auto"/>
        <w:left w:val="none" w:sz="0" w:space="0" w:color="auto"/>
        <w:bottom w:val="none" w:sz="0" w:space="0" w:color="auto"/>
        <w:right w:val="none" w:sz="0" w:space="0" w:color="auto"/>
      </w:divBdr>
    </w:div>
    <w:div w:id="1274286081">
      <w:bodyDiv w:val="1"/>
      <w:marLeft w:val="0"/>
      <w:marRight w:val="0"/>
      <w:marTop w:val="0"/>
      <w:marBottom w:val="0"/>
      <w:divBdr>
        <w:top w:val="none" w:sz="0" w:space="0" w:color="auto"/>
        <w:left w:val="none" w:sz="0" w:space="0" w:color="auto"/>
        <w:bottom w:val="none" w:sz="0" w:space="0" w:color="auto"/>
        <w:right w:val="none" w:sz="0" w:space="0" w:color="auto"/>
      </w:divBdr>
    </w:div>
    <w:div w:id="1373462455">
      <w:bodyDiv w:val="1"/>
      <w:marLeft w:val="0"/>
      <w:marRight w:val="0"/>
      <w:marTop w:val="0"/>
      <w:marBottom w:val="0"/>
      <w:divBdr>
        <w:top w:val="none" w:sz="0" w:space="0" w:color="auto"/>
        <w:left w:val="none" w:sz="0" w:space="0" w:color="auto"/>
        <w:bottom w:val="none" w:sz="0" w:space="0" w:color="auto"/>
        <w:right w:val="none" w:sz="0" w:space="0" w:color="auto"/>
      </w:divBdr>
    </w:div>
    <w:div w:id="1534267374">
      <w:bodyDiv w:val="1"/>
      <w:marLeft w:val="0"/>
      <w:marRight w:val="0"/>
      <w:marTop w:val="0"/>
      <w:marBottom w:val="0"/>
      <w:divBdr>
        <w:top w:val="none" w:sz="0" w:space="0" w:color="auto"/>
        <w:left w:val="none" w:sz="0" w:space="0" w:color="auto"/>
        <w:bottom w:val="none" w:sz="0" w:space="0" w:color="auto"/>
        <w:right w:val="none" w:sz="0" w:space="0" w:color="auto"/>
      </w:divBdr>
    </w:div>
    <w:div w:id="1550603434">
      <w:bodyDiv w:val="1"/>
      <w:marLeft w:val="0"/>
      <w:marRight w:val="0"/>
      <w:marTop w:val="0"/>
      <w:marBottom w:val="0"/>
      <w:divBdr>
        <w:top w:val="none" w:sz="0" w:space="0" w:color="auto"/>
        <w:left w:val="none" w:sz="0" w:space="0" w:color="auto"/>
        <w:bottom w:val="none" w:sz="0" w:space="0" w:color="auto"/>
        <w:right w:val="none" w:sz="0" w:space="0" w:color="auto"/>
      </w:divBdr>
    </w:div>
    <w:div w:id="1769764167">
      <w:bodyDiv w:val="1"/>
      <w:marLeft w:val="0"/>
      <w:marRight w:val="0"/>
      <w:marTop w:val="0"/>
      <w:marBottom w:val="0"/>
      <w:divBdr>
        <w:top w:val="none" w:sz="0" w:space="0" w:color="auto"/>
        <w:left w:val="none" w:sz="0" w:space="0" w:color="auto"/>
        <w:bottom w:val="none" w:sz="0" w:space="0" w:color="auto"/>
        <w:right w:val="none" w:sz="0" w:space="0" w:color="auto"/>
      </w:divBdr>
    </w:div>
    <w:div w:id="1797680808">
      <w:bodyDiv w:val="1"/>
      <w:marLeft w:val="0"/>
      <w:marRight w:val="0"/>
      <w:marTop w:val="0"/>
      <w:marBottom w:val="0"/>
      <w:divBdr>
        <w:top w:val="none" w:sz="0" w:space="0" w:color="auto"/>
        <w:left w:val="none" w:sz="0" w:space="0" w:color="auto"/>
        <w:bottom w:val="none" w:sz="0" w:space="0" w:color="auto"/>
        <w:right w:val="none" w:sz="0" w:space="0" w:color="auto"/>
      </w:divBdr>
    </w:div>
    <w:div w:id="1858738027">
      <w:bodyDiv w:val="1"/>
      <w:marLeft w:val="0"/>
      <w:marRight w:val="0"/>
      <w:marTop w:val="0"/>
      <w:marBottom w:val="0"/>
      <w:divBdr>
        <w:top w:val="none" w:sz="0" w:space="0" w:color="auto"/>
        <w:left w:val="none" w:sz="0" w:space="0" w:color="auto"/>
        <w:bottom w:val="none" w:sz="0" w:space="0" w:color="auto"/>
        <w:right w:val="none" w:sz="0" w:space="0" w:color="auto"/>
      </w:divBdr>
    </w:div>
    <w:div w:id="1945336006">
      <w:bodyDiv w:val="1"/>
      <w:marLeft w:val="0"/>
      <w:marRight w:val="0"/>
      <w:marTop w:val="0"/>
      <w:marBottom w:val="0"/>
      <w:divBdr>
        <w:top w:val="none" w:sz="0" w:space="0" w:color="auto"/>
        <w:left w:val="none" w:sz="0" w:space="0" w:color="auto"/>
        <w:bottom w:val="none" w:sz="0" w:space="0" w:color="auto"/>
        <w:right w:val="none" w:sz="0" w:space="0" w:color="auto"/>
      </w:divBdr>
    </w:div>
    <w:div w:id="21156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FC36-482C-437A-B262-C803591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35650</Words>
  <Characters>203210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Сперанский</dc:creator>
  <cp:keywords/>
  <dc:description/>
  <cp:lastModifiedBy>Бухгалтер</cp:lastModifiedBy>
  <cp:revision>59</cp:revision>
  <cp:lastPrinted>2019-07-01T17:40:00Z</cp:lastPrinted>
  <dcterms:created xsi:type="dcterms:W3CDTF">2019-06-03T07:08:00Z</dcterms:created>
  <dcterms:modified xsi:type="dcterms:W3CDTF">2019-07-01T18:01:00Z</dcterms:modified>
</cp:coreProperties>
</file>