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6D" w:rsidRPr="008B683C" w:rsidRDefault="00DD5C6D" w:rsidP="00DD5C6D">
      <w:pPr>
        <w:jc w:val="center"/>
        <w:rPr>
          <w:rFonts w:ascii="Times New Roman" w:hAnsi="Times New Roman"/>
          <w:i/>
          <w:color w:val="FF0000"/>
          <w:sz w:val="40"/>
          <w:szCs w:val="40"/>
        </w:rPr>
      </w:pPr>
      <w:r w:rsidRPr="008B683C">
        <w:rPr>
          <w:rFonts w:ascii="Times New Roman" w:hAnsi="Times New Roman"/>
          <w:i/>
          <w:color w:val="FF0000"/>
          <w:sz w:val="40"/>
          <w:szCs w:val="40"/>
        </w:rPr>
        <w:t>АДАПТАЦИЯ  ДЕТЕЙ</w:t>
      </w:r>
    </w:p>
    <w:p w:rsidR="00DD5C6D" w:rsidRPr="008B683C" w:rsidRDefault="00DD5C6D" w:rsidP="00DD5C6D">
      <w:pPr>
        <w:jc w:val="center"/>
        <w:rPr>
          <w:rFonts w:ascii="Times New Roman" w:hAnsi="Times New Roman"/>
          <w:i/>
          <w:color w:val="FF0000"/>
          <w:sz w:val="40"/>
          <w:szCs w:val="40"/>
        </w:rPr>
      </w:pPr>
      <w:r w:rsidRPr="008B683C">
        <w:rPr>
          <w:rFonts w:ascii="Times New Roman" w:hAnsi="Times New Roman"/>
          <w:i/>
          <w:color w:val="FF0000"/>
          <w:sz w:val="40"/>
          <w:szCs w:val="40"/>
        </w:rPr>
        <w:t>в детском саду</w:t>
      </w:r>
    </w:p>
    <w:p w:rsidR="00DD5C6D" w:rsidRPr="008B683C" w:rsidRDefault="00DD5C6D" w:rsidP="00DD5C6D">
      <w:pPr>
        <w:jc w:val="both"/>
        <w:rPr>
          <w:rFonts w:ascii="Times New Roman" w:hAnsi="Times New Roman"/>
          <w:sz w:val="30"/>
          <w:szCs w:val="30"/>
        </w:rPr>
      </w:pPr>
      <w:r w:rsidRPr="008B683C">
        <w:rPr>
          <w:rFonts w:ascii="Times New Roman" w:hAnsi="Times New Roman"/>
          <w:color w:val="FF0000"/>
          <w:sz w:val="30"/>
          <w:szCs w:val="30"/>
        </w:rPr>
        <w:t xml:space="preserve">Адаптация </w:t>
      </w:r>
      <w:r w:rsidRPr="008B683C">
        <w:rPr>
          <w:rFonts w:ascii="Times New Roman" w:hAnsi="Times New Roman"/>
          <w:sz w:val="30"/>
          <w:szCs w:val="30"/>
        </w:rPr>
        <w:t>- это сложный процесс приспособления организма к новым жизненным условиям, которые происходят на разных условиях: физиологическом социально-психологическом.</w:t>
      </w:r>
    </w:p>
    <w:p w:rsidR="00DD5C6D" w:rsidRPr="008B683C" w:rsidRDefault="00DD5C6D" w:rsidP="00DD5C6D">
      <w:pPr>
        <w:jc w:val="both"/>
        <w:rPr>
          <w:rFonts w:ascii="Times New Roman" w:hAnsi="Times New Roman"/>
          <w:color w:val="FFFFFF"/>
          <w:sz w:val="30"/>
          <w:szCs w:val="30"/>
          <w:u w:val="single"/>
        </w:rPr>
      </w:pPr>
      <w:r w:rsidRPr="008B683C">
        <w:rPr>
          <w:rFonts w:ascii="Times New Roman" w:hAnsi="Times New Roman"/>
          <w:color w:val="FFFFFF"/>
          <w:sz w:val="30"/>
          <w:szCs w:val="30"/>
          <w:u w:val="single"/>
        </w:rPr>
        <w:t xml:space="preserve"> </w:t>
      </w:r>
      <w:r w:rsidRPr="008B683C">
        <w:rPr>
          <w:rFonts w:ascii="Times New Roman" w:hAnsi="Times New Roman"/>
          <w:color w:val="FFFFFF"/>
          <w:sz w:val="30"/>
          <w:szCs w:val="30"/>
          <w:highlight w:val="blue"/>
          <w:u w:val="single"/>
        </w:rPr>
        <w:t>Существует три периода адаптации:</w:t>
      </w:r>
    </w:p>
    <w:p w:rsidR="00DD5C6D" w:rsidRPr="008B683C" w:rsidRDefault="00DD5C6D" w:rsidP="00DD5C6D">
      <w:pPr>
        <w:jc w:val="both"/>
        <w:rPr>
          <w:rFonts w:ascii="Times New Roman" w:hAnsi="Times New Roman"/>
          <w:sz w:val="30"/>
          <w:szCs w:val="30"/>
        </w:rPr>
      </w:pPr>
      <w:r w:rsidRPr="008B683C">
        <w:rPr>
          <w:rFonts w:ascii="Times New Roman" w:hAnsi="Times New Roman"/>
          <w:sz w:val="30"/>
          <w:szCs w:val="30"/>
        </w:rPr>
        <w:t xml:space="preserve">1. </w:t>
      </w:r>
      <w:r w:rsidRPr="008B683C">
        <w:rPr>
          <w:rFonts w:ascii="Times New Roman" w:hAnsi="Times New Roman"/>
          <w:color w:val="FF0000"/>
          <w:sz w:val="30"/>
          <w:szCs w:val="30"/>
        </w:rPr>
        <w:t>Острый</w:t>
      </w:r>
      <w:r w:rsidRPr="008B683C">
        <w:rPr>
          <w:rFonts w:ascii="Times New Roman" w:hAnsi="Times New Roman"/>
          <w:sz w:val="30"/>
          <w:szCs w:val="30"/>
        </w:rPr>
        <w:t xml:space="preserve">. Ребёнок приходит в ДОУ и находится в состоянии стресса: отказ от пищи, плачь, капризы, ухудшение самочувствие. Малыш жмется к  взрослому или наоборот отказывается от контакта с ним. Родители отмечают, что ребёнок вздрагивает во сне, </w:t>
      </w:r>
      <w:proofErr w:type="gramStart"/>
      <w:r w:rsidRPr="008B683C">
        <w:rPr>
          <w:rFonts w:ascii="Times New Roman" w:hAnsi="Times New Roman"/>
          <w:sz w:val="30"/>
          <w:szCs w:val="30"/>
        </w:rPr>
        <w:t>становится беспричинно обидчив</w:t>
      </w:r>
      <w:proofErr w:type="gramEnd"/>
      <w:r w:rsidRPr="008B683C">
        <w:rPr>
          <w:rFonts w:ascii="Times New Roman" w:hAnsi="Times New Roman"/>
          <w:sz w:val="30"/>
          <w:szCs w:val="30"/>
        </w:rPr>
        <w:t>,  агрессивен, худеет, теряет ранее приобретенные навык.</w:t>
      </w:r>
    </w:p>
    <w:p w:rsidR="00DD5C6D" w:rsidRPr="008B683C" w:rsidRDefault="00DD5C6D" w:rsidP="00DD5C6D">
      <w:pPr>
        <w:jc w:val="both"/>
        <w:rPr>
          <w:rFonts w:ascii="Times New Roman" w:hAnsi="Times New Roman"/>
          <w:sz w:val="30"/>
          <w:szCs w:val="30"/>
        </w:rPr>
      </w:pPr>
      <w:r w:rsidRPr="008B683C">
        <w:rPr>
          <w:rFonts w:ascii="Times New Roman" w:hAnsi="Times New Roman"/>
          <w:sz w:val="30"/>
          <w:szCs w:val="30"/>
        </w:rPr>
        <w:br/>
        <w:t>2.</w:t>
      </w:r>
      <w:r w:rsidRPr="008B683C">
        <w:rPr>
          <w:rFonts w:ascii="Times New Roman" w:hAnsi="Times New Roman"/>
          <w:color w:val="FF0000"/>
          <w:sz w:val="30"/>
          <w:szCs w:val="30"/>
        </w:rPr>
        <w:t>Подострый.</w:t>
      </w:r>
      <w:r w:rsidRPr="008B683C">
        <w:rPr>
          <w:rFonts w:ascii="Times New Roman" w:hAnsi="Times New Roman"/>
          <w:sz w:val="30"/>
          <w:szCs w:val="30"/>
        </w:rPr>
        <w:t xml:space="preserve"> Период характеризуется адекватной поведением ребенка, быстро восстанавливаются реакции, не отмечается задержки нервно - психологического развития, малыш не болеет скобка (больничный бывает 1-2 раза за месяц непродолжительное время</w:t>
      </w:r>
      <w:proofErr w:type="gramStart"/>
      <w:r w:rsidRPr="008B683C">
        <w:rPr>
          <w:rFonts w:ascii="Times New Roman" w:hAnsi="Times New Roman"/>
          <w:sz w:val="30"/>
          <w:szCs w:val="30"/>
        </w:rPr>
        <w:t xml:space="preserve"> )</w:t>
      </w:r>
      <w:proofErr w:type="gramEnd"/>
      <w:r w:rsidRPr="008B683C">
        <w:rPr>
          <w:rFonts w:ascii="Times New Roman" w:hAnsi="Times New Roman"/>
          <w:sz w:val="30"/>
          <w:szCs w:val="30"/>
        </w:rPr>
        <w:t>, увеличивается рост и вес соответственно возрасту.</w:t>
      </w:r>
    </w:p>
    <w:p w:rsidR="00DD5C6D" w:rsidRPr="008B683C" w:rsidRDefault="00DD5C6D" w:rsidP="00DD5C6D">
      <w:pPr>
        <w:jc w:val="both"/>
        <w:rPr>
          <w:rFonts w:ascii="Times New Roman" w:hAnsi="Times New Roman"/>
          <w:sz w:val="30"/>
          <w:szCs w:val="30"/>
        </w:rPr>
      </w:pPr>
      <w:r w:rsidRPr="008B683C">
        <w:rPr>
          <w:rFonts w:ascii="Times New Roman" w:hAnsi="Times New Roman"/>
          <w:sz w:val="30"/>
          <w:szCs w:val="30"/>
        </w:rPr>
        <w:t xml:space="preserve"> 3. </w:t>
      </w:r>
      <w:r w:rsidRPr="008B683C">
        <w:rPr>
          <w:rFonts w:ascii="Times New Roman" w:hAnsi="Times New Roman"/>
          <w:color w:val="FF0000"/>
          <w:sz w:val="30"/>
          <w:szCs w:val="30"/>
        </w:rPr>
        <w:t>Компенсационный.</w:t>
      </w:r>
      <w:r w:rsidRPr="008B683C">
        <w:rPr>
          <w:rFonts w:ascii="Times New Roman" w:hAnsi="Times New Roman"/>
          <w:sz w:val="30"/>
          <w:szCs w:val="30"/>
        </w:rPr>
        <w:t xml:space="preserve"> В этом периоде происходит убыстрение темпа развития, в результате к концу учебного года преодолеваются задержки развития, дети начинают ориентироваться и вести себя спокойно. </w:t>
      </w:r>
    </w:p>
    <w:p w:rsidR="00DD5C6D" w:rsidRPr="008B683C" w:rsidRDefault="00DD5C6D" w:rsidP="00DD5C6D">
      <w:pPr>
        <w:jc w:val="both"/>
        <w:rPr>
          <w:rFonts w:ascii="Times New Roman" w:hAnsi="Times New Roman"/>
          <w:color w:val="FFFFFF"/>
          <w:sz w:val="30"/>
          <w:szCs w:val="30"/>
          <w:u w:val="single"/>
        </w:rPr>
      </w:pPr>
      <w:r w:rsidRPr="008B683C">
        <w:rPr>
          <w:rFonts w:ascii="Times New Roman" w:hAnsi="Times New Roman"/>
          <w:color w:val="FFFFFF"/>
          <w:sz w:val="30"/>
          <w:szCs w:val="30"/>
          <w:highlight w:val="blue"/>
          <w:u w:val="single"/>
        </w:rPr>
        <w:t>Степени тяжести адаптации.</w:t>
      </w:r>
    </w:p>
    <w:p w:rsidR="00DD5C6D" w:rsidRPr="008B683C" w:rsidRDefault="00DD5C6D" w:rsidP="00DD5C6D">
      <w:pPr>
        <w:jc w:val="both"/>
        <w:rPr>
          <w:rFonts w:ascii="Times New Roman" w:hAnsi="Times New Roman"/>
          <w:sz w:val="30"/>
          <w:szCs w:val="30"/>
        </w:rPr>
      </w:pPr>
      <w:r w:rsidRPr="008B683C">
        <w:rPr>
          <w:rFonts w:ascii="Times New Roman" w:hAnsi="Times New Roman"/>
          <w:color w:val="FF0000"/>
          <w:sz w:val="30"/>
          <w:szCs w:val="30"/>
        </w:rPr>
        <w:t>Легкая.</w:t>
      </w:r>
      <w:r w:rsidRPr="008B683C">
        <w:rPr>
          <w:rFonts w:ascii="Times New Roman" w:hAnsi="Times New Roman"/>
          <w:sz w:val="30"/>
          <w:szCs w:val="30"/>
        </w:rPr>
        <w:t xml:space="preserve">  К 20-му дню пребывания нормализуется сон, ребёнок нормально ест, не касается от контактов со сверстниками и взрослыми, сама идет на контакт, заболеваемость не более одного раза в месяц в течени</w:t>
      </w:r>
      <w:proofErr w:type="gramStart"/>
      <w:r w:rsidRPr="008B683C">
        <w:rPr>
          <w:rFonts w:ascii="Times New Roman" w:hAnsi="Times New Roman"/>
          <w:sz w:val="30"/>
          <w:szCs w:val="30"/>
        </w:rPr>
        <w:t>и</w:t>
      </w:r>
      <w:proofErr w:type="gramEnd"/>
      <w:r w:rsidRPr="008B683C">
        <w:rPr>
          <w:rFonts w:ascii="Times New Roman" w:hAnsi="Times New Roman"/>
          <w:sz w:val="30"/>
          <w:szCs w:val="30"/>
        </w:rPr>
        <w:t xml:space="preserve"> 10 дней без осложнений.</w:t>
      </w:r>
    </w:p>
    <w:p w:rsidR="00DD5C6D" w:rsidRPr="008B683C" w:rsidRDefault="00DD5C6D" w:rsidP="00DD5C6D">
      <w:pPr>
        <w:jc w:val="both"/>
        <w:rPr>
          <w:rFonts w:ascii="Times New Roman" w:hAnsi="Times New Roman"/>
          <w:sz w:val="30"/>
          <w:szCs w:val="30"/>
        </w:rPr>
      </w:pPr>
      <w:r w:rsidRPr="008B683C">
        <w:rPr>
          <w:rFonts w:ascii="Times New Roman" w:hAnsi="Times New Roman"/>
          <w:sz w:val="30"/>
          <w:szCs w:val="30"/>
        </w:rPr>
        <w:t xml:space="preserve">  </w:t>
      </w:r>
      <w:r w:rsidRPr="008B683C">
        <w:rPr>
          <w:rFonts w:ascii="Times New Roman" w:hAnsi="Times New Roman"/>
          <w:color w:val="FF0000"/>
          <w:sz w:val="30"/>
          <w:szCs w:val="30"/>
        </w:rPr>
        <w:t>Средней тяжести</w:t>
      </w:r>
      <w:r w:rsidRPr="008B683C">
        <w:rPr>
          <w:rFonts w:ascii="Times New Roman" w:hAnsi="Times New Roman"/>
          <w:sz w:val="30"/>
          <w:szCs w:val="30"/>
        </w:rPr>
        <w:t xml:space="preserve">. Поведенческие реакции восстанавливаются к 30-му дню пребывания в ДОУ. Нервно - психологическое развитие замедляется,  в том числе речевая активность. Заболеваемость 2  раза в месяц без осложнений. </w:t>
      </w:r>
    </w:p>
    <w:p w:rsidR="0078541F" w:rsidRDefault="00DD5C6D" w:rsidP="00DD5C6D">
      <w:pPr>
        <w:jc w:val="both"/>
      </w:pPr>
      <w:r w:rsidRPr="008B683C">
        <w:rPr>
          <w:rFonts w:ascii="Times New Roman" w:hAnsi="Times New Roman"/>
          <w:color w:val="FF0000"/>
          <w:sz w:val="30"/>
          <w:szCs w:val="30"/>
        </w:rPr>
        <w:t>Тяжелая.</w:t>
      </w:r>
      <w:r w:rsidRPr="008B683C">
        <w:rPr>
          <w:rFonts w:ascii="Times New Roman" w:hAnsi="Times New Roman"/>
          <w:sz w:val="30"/>
          <w:szCs w:val="30"/>
        </w:rPr>
        <w:t xml:space="preserve"> Характеризуется значительной депрессией,  длительностью от 2 до 6 месяцев  и более. </w:t>
      </w:r>
    </w:p>
    <w:sectPr w:rsidR="0078541F" w:rsidSect="00DD5C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D5C6D"/>
    <w:rsid w:val="0078541F"/>
    <w:rsid w:val="00DD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>ДС 4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2017-11-07T15:51:00Z</dcterms:created>
  <dcterms:modified xsi:type="dcterms:W3CDTF">2017-11-07T15:51:00Z</dcterms:modified>
</cp:coreProperties>
</file>