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1D" w:rsidRDefault="006C285F" w:rsidP="0081131D">
      <w:pPr>
        <w:pBdr>
          <w:top w:val="single" w:sz="12" w:space="8" w:color="C5E2A8"/>
        </w:pBd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</w:t>
      </w:r>
      <w:r w:rsidR="00F40689" w:rsidRPr="00F4068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u w:val="single"/>
          <w:lang w:eastAsia="ru-RU"/>
        </w:rPr>
        <w:t xml:space="preserve">Можно ли говорить ребенку слово </w:t>
      </w:r>
      <w:r w:rsidR="00F40689" w:rsidRPr="0081131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u w:val="single"/>
          <w:lang w:eastAsia="ru-RU"/>
        </w:rPr>
        <w:t>«</w:t>
      </w:r>
      <w:r w:rsidR="00F40689" w:rsidRPr="00F4068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u w:val="single"/>
          <w:lang w:eastAsia="ru-RU"/>
        </w:rPr>
        <w:t>Нельзя</w:t>
      </w:r>
      <w:r w:rsidR="00F40689" w:rsidRPr="0081131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u w:val="single"/>
          <w:lang w:eastAsia="ru-RU"/>
        </w:rPr>
        <w:t>»</w:t>
      </w:r>
    </w:p>
    <w:p w:rsidR="00066625" w:rsidRDefault="00066625" w:rsidP="0081131D">
      <w:pPr>
        <w:pBdr>
          <w:top w:val="single" w:sz="12" w:space="8" w:color="C5E2A8"/>
        </w:pBd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u w:val="single"/>
          <w:lang w:eastAsia="ru-RU"/>
        </w:rPr>
      </w:pPr>
    </w:p>
    <w:p w:rsidR="00F40689" w:rsidRPr="00F40689" w:rsidRDefault="00C92ABF" w:rsidP="0081131D">
      <w:pPr>
        <w:pBdr>
          <w:top w:val="single" w:sz="12" w:space="8" w:color="C5E2A8"/>
        </w:pBd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2ABF">
        <w:rPr>
          <w:rFonts w:ascii="Times New Roman" w:eastAsia="Times New Roman" w:hAnsi="Times New Roman" w:cs="Times New Roman"/>
          <w:i/>
          <w:iCs/>
          <w:noProof/>
          <w:spacing w:val="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883920</wp:posOffset>
            </wp:positionV>
            <wp:extent cx="2771775" cy="1771650"/>
            <wp:effectExtent l="19050" t="0" r="9525" b="0"/>
            <wp:wrapSquare wrapText="bothSides"/>
            <wp:docPr id="1" name="Рисунок 1" descr="https://i.u-mama.ru/files/upload/5fa349e8c9458dde107ac6e5f21b66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u-mama.ru/files/upload/5fa349e8c9458dde107ac6e5f21b66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689" w:rsidRPr="00C92AB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"</w:t>
      </w:r>
      <w:r w:rsidR="00F40689" w:rsidRPr="00C92ABF"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lang w:eastAsia="ru-RU"/>
        </w:rPr>
        <w:t>Почти всегда, обращаясь к ребенку, взрослый начинает свою речь со слова нельзя". Нельзя того, нельзя этого, нельзя еще, нельзя уже, нельзя до, нельзя после, нельзя никогда. Если взрослому дать волю, он будет твердить "нельзя" с утра до вечера, без передышки, как попугай</w:t>
      </w:r>
      <w:r w:rsidR="00F40689" w:rsidRPr="00C92AB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"</w:t>
      </w:r>
    </w:p>
    <w:p w:rsidR="00F40689" w:rsidRDefault="00F40689" w:rsidP="006C28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</w:pPr>
      <w:r w:rsidRPr="00C92AB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Григорий Остер, "</w:t>
      </w:r>
      <w:proofErr w:type="spellStart"/>
      <w:r w:rsidRPr="00C92AB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Папамамалогия</w:t>
      </w:r>
      <w:proofErr w:type="spellEnd"/>
      <w:r w:rsidRPr="00C92AB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"</w:t>
      </w:r>
    </w:p>
    <w:p w:rsidR="00066625" w:rsidRPr="00F40689" w:rsidRDefault="00066625" w:rsidP="006C28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0689" w:rsidRPr="00F40689" w:rsidRDefault="006C285F" w:rsidP="00C92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C92ABF">
        <w:rPr>
          <w:rFonts w:ascii="Times New Roman" w:eastAsia="Times New Roman" w:hAnsi="Times New Roman" w:cs="Times New Roman"/>
          <w:i/>
          <w:iCs/>
          <w:noProof/>
          <w:color w:val="000056"/>
          <w:spacing w:val="2"/>
          <w:sz w:val="28"/>
          <w:szCs w:val="28"/>
          <w:lang w:eastAsia="ru-RU"/>
        </w:rPr>
        <w:t xml:space="preserve"> </w:t>
      </w:r>
      <w:r w:rsidR="00F40689"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Значит ли это, что это слово должно навсегда исчезнуть из родительского лексикона?</w:t>
      </w:r>
      <w:r w:rsidR="00F40689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="00F40689"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Никому не хочется видеть свое чадо диким и необузданным, от которого окружающие шарахаются в сторону. Запреты обусловлены социально. Они необходимы, чтобы сделать возможным сосуществование множества людей, с их разными, иногда противоречивыми желаниями. По большому счету нельзя то, что причиняет вред (психологический или физический) самому человеку или его окружению. Все остальное </w:t>
      </w:r>
      <w:r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–</w:t>
      </w:r>
      <w:r w:rsidR="00F40689"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МОЖНО</w:t>
      </w:r>
      <w:r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="00F40689"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"Можн</w:t>
      </w:r>
      <w:r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о ли говорить слово "Нельзя!"?" </w:t>
      </w:r>
      <w:r w:rsidR="00F40689"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Дисциплина в семье должна быть - но как не обратить ее в стресс для ребенка и старших членов семьи?</w:t>
      </w:r>
    </w:p>
    <w:p w:rsidR="00F40689" w:rsidRPr="00F40689" w:rsidRDefault="00F40689" w:rsidP="00C92A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Несколько правил для поддержания бесконфликтной дисциплины в семье:</w:t>
      </w:r>
    </w:p>
    <w:p w:rsidR="00F40689" w:rsidRPr="00F40689" w:rsidRDefault="00F40689" w:rsidP="00C92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 </w:t>
      </w:r>
      <w:r w:rsid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 </w:t>
      </w:r>
      <w:r w:rsidRPr="00C92ABF">
        <w:rPr>
          <w:rFonts w:ascii="Times New Roman" w:eastAsia="Times New Roman" w:hAnsi="Times New Roman" w:cs="Times New Roman"/>
          <w:i/>
          <w:iCs/>
          <w:color w:val="222222"/>
          <w:spacing w:val="2"/>
          <w:sz w:val="28"/>
          <w:szCs w:val="28"/>
          <w:lang w:eastAsia="ru-RU"/>
        </w:rPr>
        <w:t xml:space="preserve">1. </w:t>
      </w:r>
      <w:r w:rsidRPr="00C92ABF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lang w:eastAsia="ru-RU"/>
        </w:rPr>
        <w:t xml:space="preserve">Ограничения (требования, запреты) обязательно должны быть в жизни </w:t>
      </w:r>
      <w:r w:rsidRPr="00E7427E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u w:val="single"/>
          <w:lang w:eastAsia="ru-RU"/>
        </w:rPr>
        <w:t>каждого ребенка</w:t>
      </w:r>
      <w:r w:rsidRPr="00C92ABF">
        <w:rPr>
          <w:rFonts w:ascii="Times New Roman" w:eastAsia="Times New Roman" w:hAnsi="Times New Roman" w:cs="Times New Roman"/>
          <w:i/>
          <w:iCs/>
          <w:color w:val="222222"/>
          <w:spacing w:val="2"/>
          <w:sz w:val="28"/>
          <w:szCs w:val="28"/>
          <w:lang w:eastAsia="ru-RU"/>
        </w:rPr>
        <w:t>.</w:t>
      </w:r>
      <w:r w:rsidR="00BA5EB9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В начале жизни младенцу разрешается практически все - мир (ближайшее окружение) послушно прогибается под его желания, вся жизнь семьи крутится вокруг потребностей маленького человека, и это нормально.</w:t>
      </w:r>
      <w:r w:rsidR="00385DF4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Однако всем, кроме самого младенца, известно, что это - временно. Именно поэтому для детей столкновение с первыми запретами является шоком. Некоторых родителей это </w:t>
      </w:r>
      <w:r w:rsidR="00E7427E"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пугает,</w:t>
      </w:r>
      <w:r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и они стараются избегать ситуаций, связанных с запретом. В таком случае ребенок сталкивается с запретами за пределами семьи и это происходит более болезненно. Кроме того, у таких детей формируется эгоцентрический тип личности, нереальные представления о мире - они считают, что все их желания будут обязательно исполнены.</w:t>
      </w:r>
    </w:p>
    <w:p w:rsidR="00F40689" w:rsidRPr="00F40689" w:rsidRDefault="00F40689" w:rsidP="0038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 </w:t>
      </w:r>
      <w:r w:rsidR="00385DF4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 </w:t>
      </w:r>
      <w:r w:rsidRPr="00F40689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>2</w:t>
      </w:r>
      <w:r w:rsidRPr="00C92ABF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lang w:eastAsia="ru-RU"/>
        </w:rPr>
        <w:t xml:space="preserve">. Ограничений, требований, запретов не должно быть слишком много и они должны </w:t>
      </w:r>
      <w:r w:rsidR="006C285F" w:rsidRPr="00C92ABF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lang w:eastAsia="ru-RU"/>
        </w:rPr>
        <w:t>быть гибкими</w:t>
      </w:r>
      <w:r w:rsidRPr="00C92ABF">
        <w:rPr>
          <w:rFonts w:ascii="Times New Roman" w:eastAsia="Times New Roman" w:hAnsi="Times New Roman" w:cs="Times New Roman"/>
          <w:i/>
          <w:iCs/>
          <w:color w:val="222222"/>
          <w:spacing w:val="2"/>
          <w:sz w:val="28"/>
          <w:szCs w:val="28"/>
          <w:lang w:eastAsia="ru-RU"/>
        </w:rPr>
        <w:t>.</w:t>
      </w:r>
      <w:r w:rsidR="00BA5EB9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Интерес к традициям воспитания в других культурах поможет вам ощутить, что в мире запретов тоже все относительно.  Нашим детям до школы обычно запрещают трогать нож без присмотра родителей, тогда как на острове Самоа девочка 6-7 лет умеет вскрывать кокосовый орех твердым и метким ударом ножа размером с себя саму.</w:t>
      </w:r>
    </w:p>
    <w:p w:rsidR="00F40689" w:rsidRPr="00F40689" w:rsidRDefault="00F40689" w:rsidP="0038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F40689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> </w:t>
      </w:r>
      <w:r w:rsidR="00385DF4" w:rsidRPr="00C92ABF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 xml:space="preserve"> </w:t>
      </w:r>
      <w:r w:rsidRPr="00C92ABF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lang w:eastAsia="ru-RU"/>
        </w:rPr>
        <w:t>3. Родительские требования не должны вступать в явное противоречие с важнейшими потребностями ребен</w:t>
      </w:r>
      <w:r w:rsidRPr="00C92ABF">
        <w:rPr>
          <w:rFonts w:ascii="Times New Roman" w:eastAsia="Times New Roman" w:hAnsi="Times New Roman" w:cs="Times New Roman"/>
          <w:i/>
          <w:iCs/>
          <w:color w:val="222222"/>
          <w:spacing w:val="2"/>
          <w:sz w:val="28"/>
          <w:szCs w:val="28"/>
          <w:lang w:eastAsia="ru-RU"/>
        </w:rPr>
        <w:t>ка.</w:t>
      </w:r>
      <w:r w:rsidR="00BA5EB9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="00E7427E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Р</w:t>
      </w:r>
      <w:r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ебенка интересует что будет, если сначала поесть, а потом наклониться вниз головой - куда пойдет еда - вниз или вверх? Смогу ли я залезть на это дерево или нет? Что находится внутри будильника или радио? Некоторые из детей удовлетворяются задаванием взрослым вопросов, другим же н</w:t>
      </w:r>
      <w:r w:rsidR="00385DF4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адо испробовать все на практике.  Вместо того</w:t>
      </w:r>
      <w:proofErr w:type="gramStart"/>
      <w:r w:rsidR="00385DF4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,</w:t>
      </w:r>
      <w:proofErr w:type="gramEnd"/>
      <w:r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чтобы ругать ребенка, который исследует мир, за то, что он копает песок прямо руками, да еще стоя на коленках, просто заведите ему такую одежду, в которой можно играть спокойно. Весной и </w:t>
      </w:r>
      <w:r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lastRenderedPageBreak/>
        <w:t>осенью юным исследователям очень пригодятся непромокаемые штаны или даже комбинезон и резиновые сапожки - и пусть шлепает по лужам сколько угодно! Если вас очень беспокоит, что у ребенка после прогулки грязные руки, захватите с собой на улицу упаковку влажных салфеток, и сможете вытереть руки ребенку, когда это будет нужно.</w:t>
      </w:r>
    </w:p>
    <w:p w:rsidR="00385DF4" w:rsidRPr="00C92ABF" w:rsidRDefault="00385DF4" w:rsidP="0038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 </w:t>
      </w:r>
      <w:r w:rsidR="00F40689" w:rsidRPr="00C92ABF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lang w:eastAsia="ru-RU"/>
        </w:rPr>
        <w:t>4. Правила, ограничения, требования, запреты должны быть согласованы между собой (как в рамках высказываний одного взрослого, так и между всеми взрослыми членами семьи, занимающимися воспитанием ребенка</w:t>
      </w:r>
      <w:r w:rsidR="00F40689" w:rsidRPr="00C92ABF">
        <w:rPr>
          <w:rFonts w:ascii="Times New Roman" w:eastAsia="Times New Roman" w:hAnsi="Times New Roman" w:cs="Times New Roman"/>
          <w:i/>
          <w:iCs/>
          <w:color w:val="222222"/>
          <w:spacing w:val="2"/>
          <w:sz w:val="28"/>
          <w:szCs w:val="28"/>
          <w:lang w:eastAsia="ru-RU"/>
        </w:rPr>
        <w:t>).</w:t>
      </w:r>
      <w:r w:rsidR="006C285F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="00F40689"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Если отношения между членами семьи не совсем гармоничны, то запретами манипулируют не для безопасности ребенка, а для получения психологического выигрыша, и ребенок становится жертвой </w:t>
      </w:r>
      <w:proofErr w:type="gramStart"/>
      <w:r w:rsidR="00F40689"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противоречивых</w:t>
      </w:r>
      <w:proofErr w:type="gramEnd"/>
      <w:r w:rsidR="00F40689"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"нельзя - можно".</w:t>
      </w:r>
    </w:p>
    <w:p w:rsidR="00F40689" w:rsidRPr="00F40689" w:rsidRDefault="00385DF4" w:rsidP="00BA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 </w:t>
      </w:r>
      <w:r w:rsidRPr="00C92ABF">
        <w:rPr>
          <w:rFonts w:ascii="Times New Roman" w:eastAsia="Times New Roman" w:hAnsi="Times New Roman" w:cs="Times New Roman"/>
          <w:i/>
          <w:iCs/>
          <w:color w:val="222222"/>
          <w:spacing w:val="2"/>
          <w:sz w:val="28"/>
          <w:szCs w:val="28"/>
          <w:lang w:eastAsia="ru-RU"/>
        </w:rPr>
        <w:t>5</w:t>
      </w:r>
      <w:r w:rsidR="00F40689" w:rsidRPr="00C92ABF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lang w:eastAsia="ru-RU"/>
        </w:rPr>
        <w:t>. Если ребенок мал, то когда вы что-то запрещаете ему, говорите об этом спокойным и твердым голос</w:t>
      </w:r>
      <w:r w:rsidR="00F40689" w:rsidRPr="00C92ABF">
        <w:rPr>
          <w:rFonts w:ascii="Times New Roman" w:eastAsia="Times New Roman" w:hAnsi="Times New Roman" w:cs="Times New Roman"/>
          <w:i/>
          <w:iCs/>
          <w:color w:val="222222"/>
          <w:spacing w:val="2"/>
          <w:sz w:val="28"/>
          <w:szCs w:val="28"/>
          <w:lang w:eastAsia="ru-RU"/>
        </w:rPr>
        <w:t>ом.</w:t>
      </w:r>
      <w:r w:rsidR="00BA5EB9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="00F40689"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Смотрите ему прямо в глаза. Малейшее колебание или улыбка, и кроха совершенно не поймет вашего серьезного настроя. Зачастую реакция карапуза на запрет - ослепительная улыбка. И совершенно невозможно не улыбнуться в ответ. И потом - что бы вы ни говорили - вас не будут воспринимать всерьез.</w:t>
      </w:r>
    </w:p>
    <w:p w:rsidR="006C285F" w:rsidRPr="00C92ABF" w:rsidRDefault="006C285F" w:rsidP="006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="00BA5EB9" w:rsidRPr="00C92ABF">
        <w:rPr>
          <w:rFonts w:ascii="Times New Roman" w:eastAsia="Times New Roman" w:hAnsi="Times New Roman" w:cs="Times New Roman"/>
          <w:i/>
          <w:iCs/>
          <w:color w:val="222222"/>
          <w:spacing w:val="2"/>
          <w:sz w:val="28"/>
          <w:szCs w:val="28"/>
          <w:lang w:eastAsia="ru-RU"/>
        </w:rPr>
        <w:t>6</w:t>
      </w:r>
      <w:r w:rsidR="00F40689" w:rsidRPr="00C92ABF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lang w:eastAsia="ru-RU"/>
        </w:rPr>
        <w:t>. Для ребенка постарше тон, в котором сообщается требование или запрет</w:t>
      </w:r>
      <w:r w:rsidR="00F40689" w:rsidRPr="00C92ABF">
        <w:rPr>
          <w:rFonts w:ascii="Times New Roman" w:eastAsia="Times New Roman" w:hAnsi="Times New Roman" w:cs="Times New Roman"/>
          <w:i/>
          <w:iCs/>
          <w:color w:val="222222"/>
          <w:spacing w:val="2"/>
          <w:sz w:val="28"/>
          <w:szCs w:val="28"/>
          <w:lang w:eastAsia="ru-RU"/>
        </w:rPr>
        <w:t xml:space="preserve">, </w:t>
      </w:r>
      <w:r w:rsidR="00F40689" w:rsidRPr="00C92ABF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lang w:eastAsia="ru-RU"/>
        </w:rPr>
        <w:t>должен быть скорее дружественно-разъяснительным, чем повелительным.</w:t>
      </w:r>
      <w:r w:rsidR="00BA5EB9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="00F40689"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Старайтесь объяснять крохе причину своих запретов. Фраза "Нельзя, потому что я так сказала", может и облегчит вам жизнь, но вряд ли поспособствует пониманию ребенка. Для него важно знать, что мама запрещает не потому, что ей так хочется, а потому что она беспокоится.</w:t>
      </w:r>
      <w:r w:rsidR="00BA5EB9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="00F40689"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Доверительные отношения между взрослым и ребенком предполагают честный и открытый обмен чувствами, которые вызывают у них поведение друг друга. Если вы огорчены тем, что ребенок нарушает ваши запреты - скажите об этом ему, опишите свое состояние, как его поведение повлияло на вас. </w:t>
      </w:r>
    </w:p>
    <w:p w:rsidR="00F40689" w:rsidRPr="00F40689" w:rsidRDefault="006C285F" w:rsidP="006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 </w:t>
      </w:r>
      <w:r w:rsidR="00BA5EB9" w:rsidRPr="00C92ABF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lang w:eastAsia="ru-RU"/>
        </w:rPr>
        <w:t>7</w:t>
      </w:r>
      <w:r w:rsidR="00F40689" w:rsidRPr="00C92ABF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lang w:eastAsia="ru-RU"/>
        </w:rPr>
        <w:t>. Читайте ребенку сказки и истории, которые помогут ему осознать последствия нарушения запретов.</w:t>
      </w:r>
      <w:r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="00F40689"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Например, в сказке "Гуси-лебеди" девочка нарушает запрет родителей следить за братом, но она готова не только понести наказание за свое поведение, но и ликвидировать последствия непослушания, родители даже не подозревают, что девочка их ослушалась.</w:t>
      </w:r>
      <w:r w:rsidR="00BA5EB9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="00F40689"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Важно: после прочтения сказки не переусердствуйте с моралью, иначе вы рискуете сформировать у ребенка отвращение к литературе!</w:t>
      </w:r>
    </w:p>
    <w:p w:rsidR="00F40689" w:rsidRPr="00F40689" w:rsidRDefault="00BA5EB9" w:rsidP="006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 </w:t>
      </w:r>
      <w:r w:rsidR="006C285F" w:rsidRPr="00C92ABF">
        <w:rPr>
          <w:rFonts w:ascii="Times New Roman" w:eastAsia="Times New Roman" w:hAnsi="Times New Roman" w:cs="Times New Roman"/>
          <w:i/>
          <w:iCs/>
          <w:color w:val="222222"/>
          <w:spacing w:val="2"/>
          <w:sz w:val="28"/>
          <w:szCs w:val="28"/>
          <w:lang w:eastAsia="ru-RU"/>
        </w:rPr>
        <w:t>8</w:t>
      </w:r>
      <w:r w:rsidR="00F40689" w:rsidRPr="00C92ABF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lang w:eastAsia="ru-RU"/>
        </w:rPr>
        <w:t>. У слова "Нельзя!" есть множество более приемлемых для вашего ребенка синонимов!</w:t>
      </w:r>
      <w:r w:rsidRPr="00C92ABF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lang w:eastAsia="ru-RU"/>
        </w:rPr>
        <w:t xml:space="preserve"> </w:t>
      </w:r>
      <w:r w:rsidR="00F40689" w:rsidRPr="00F40689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>"</w:t>
      </w:r>
      <w:r w:rsidR="00F40689" w:rsidRPr="00C92ABF">
        <w:rPr>
          <w:rFonts w:ascii="Times New Roman" w:eastAsia="Times New Roman" w:hAnsi="Times New Roman" w:cs="Times New Roman"/>
          <w:b/>
          <w:bCs/>
          <w:iCs/>
          <w:color w:val="222222"/>
          <w:spacing w:val="2"/>
          <w:sz w:val="28"/>
          <w:szCs w:val="28"/>
          <w:lang w:eastAsia="ru-RU"/>
        </w:rPr>
        <w:t>Опасно!</w:t>
      </w:r>
      <w:r w:rsidR="00F40689" w:rsidRPr="00F40689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 xml:space="preserve">", </w:t>
      </w:r>
      <w:r w:rsidR="00F40689" w:rsidRPr="00C92ABF">
        <w:rPr>
          <w:rFonts w:ascii="Times New Roman" w:eastAsia="Times New Roman" w:hAnsi="Times New Roman" w:cs="Times New Roman"/>
          <w:b/>
          <w:bCs/>
          <w:iCs/>
          <w:color w:val="222222"/>
          <w:spacing w:val="2"/>
          <w:sz w:val="28"/>
          <w:szCs w:val="28"/>
          <w:lang w:eastAsia="ru-RU"/>
        </w:rPr>
        <w:t>Острая!</w:t>
      </w:r>
      <w:r w:rsidR="00F40689" w:rsidRPr="00F40689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 xml:space="preserve"> </w:t>
      </w:r>
      <w:r w:rsidR="00F40689" w:rsidRPr="00C92ABF">
        <w:rPr>
          <w:rFonts w:ascii="Times New Roman" w:eastAsia="Times New Roman" w:hAnsi="Times New Roman" w:cs="Times New Roman"/>
          <w:b/>
          <w:bCs/>
          <w:iCs/>
          <w:color w:val="222222"/>
          <w:spacing w:val="2"/>
          <w:sz w:val="28"/>
          <w:szCs w:val="28"/>
          <w:lang w:eastAsia="ru-RU"/>
        </w:rPr>
        <w:t>Горячо!</w:t>
      </w:r>
      <w:r w:rsidR="00F40689" w:rsidRPr="00F40689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> </w:t>
      </w:r>
      <w:r w:rsidR="00F40689" w:rsidRPr="00C92ABF">
        <w:rPr>
          <w:rFonts w:ascii="Times New Roman" w:eastAsia="Times New Roman" w:hAnsi="Times New Roman" w:cs="Times New Roman"/>
          <w:b/>
          <w:bCs/>
          <w:iCs/>
          <w:color w:val="222222"/>
          <w:spacing w:val="2"/>
          <w:sz w:val="28"/>
          <w:szCs w:val="28"/>
          <w:lang w:eastAsia="ru-RU"/>
        </w:rPr>
        <w:t>Больно</w:t>
      </w:r>
      <w:r w:rsidRPr="00C92ABF">
        <w:rPr>
          <w:rFonts w:ascii="Times New Roman" w:eastAsia="Times New Roman" w:hAnsi="Times New Roman" w:cs="Times New Roman"/>
          <w:b/>
          <w:bCs/>
          <w:iCs/>
          <w:color w:val="222222"/>
          <w:spacing w:val="2"/>
          <w:sz w:val="28"/>
          <w:szCs w:val="28"/>
          <w:lang w:eastAsia="ru-RU"/>
        </w:rPr>
        <w:t>!</w:t>
      </w:r>
      <w:r w:rsidRPr="00C92ABF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> </w:t>
      </w:r>
      <w:r w:rsidRPr="00C92ABF">
        <w:rPr>
          <w:rFonts w:ascii="Times New Roman" w:eastAsia="Times New Roman" w:hAnsi="Times New Roman" w:cs="Times New Roman"/>
          <w:b/>
          <w:bCs/>
          <w:color w:val="222222"/>
          <w:spacing w:val="2"/>
          <w:sz w:val="28"/>
          <w:szCs w:val="28"/>
          <w:lang w:eastAsia="ru-RU"/>
        </w:rPr>
        <w:t>Н</w:t>
      </w:r>
      <w:r w:rsidR="00F40689" w:rsidRPr="00C92ABF">
        <w:rPr>
          <w:rFonts w:ascii="Times New Roman" w:eastAsia="Times New Roman" w:hAnsi="Times New Roman" w:cs="Times New Roman"/>
          <w:b/>
          <w:bCs/>
          <w:color w:val="222222"/>
          <w:spacing w:val="2"/>
          <w:sz w:val="28"/>
          <w:szCs w:val="28"/>
          <w:lang w:eastAsia="ru-RU"/>
        </w:rPr>
        <w:t>е надо</w:t>
      </w:r>
      <w:r w:rsidRPr="00C92ABF">
        <w:rPr>
          <w:rFonts w:ascii="Times New Roman" w:eastAsia="Times New Roman" w:hAnsi="Times New Roman" w:cs="Times New Roman"/>
          <w:b/>
          <w:bCs/>
          <w:color w:val="222222"/>
          <w:spacing w:val="2"/>
          <w:sz w:val="28"/>
          <w:szCs w:val="28"/>
          <w:lang w:eastAsia="ru-RU"/>
        </w:rPr>
        <w:t>!</w:t>
      </w:r>
      <w:r w:rsidRPr="00C92ABF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 xml:space="preserve"> </w:t>
      </w:r>
      <w:r w:rsidR="00F40689" w:rsidRPr="00C92ABF">
        <w:rPr>
          <w:rFonts w:ascii="Times New Roman" w:eastAsia="Times New Roman" w:hAnsi="Times New Roman" w:cs="Times New Roman"/>
          <w:b/>
          <w:bCs/>
          <w:color w:val="222222"/>
          <w:spacing w:val="2"/>
          <w:sz w:val="28"/>
          <w:szCs w:val="28"/>
          <w:lang w:eastAsia="ru-RU"/>
        </w:rPr>
        <w:t>Некрасиво</w:t>
      </w:r>
      <w:r w:rsidRPr="00C92ABF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 xml:space="preserve">! </w:t>
      </w:r>
      <w:r w:rsidR="00F40689" w:rsidRPr="00C92ABF">
        <w:rPr>
          <w:rFonts w:ascii="Times New Roman" w:eastAsia="Times New Roman" w:hAnsi="Times New Roman" w:cs="Times New Roman"/>
          <w:b/>
          <w:bCs/>
          <w:color w:val="222222"/>
          <w:spacing w:val="2"/>
          <w:sz w:val="28"/>
          <w:szCs w:val="28"/>
          <w:lang w:eastAsia="ru-RU"/>
        </w:rPr>
        <w:t>Тут такие правила</w:t>
      </w:r>
      <w:r w:rsidRPr="00C92ABF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>!</w:t>
      </w:r>
      <w:r w:rsidR="00F40689" w:rsidRPr="00F40689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 xml:space="preserve"> </w:t>
      </w:r>
      <w:r w:rsidR="00F40689" w:rsidRPr="00C92ABF">
        <w:rPr>
          <w:rFonts w:ascii="Times New Roman" w:eastAsia="Times New Roman" w:hAnsi="Times New Roman" w:cs="Times New Roman"/>
          <w:b/>
          <w:bCs/>
          <w:color w:val="222222"/>
          <w:spacing w:val="2"/>
          <w:sz w:val="28"/>
          <w:szCs w:val="28"/>
          <w:lang w:eastAsia="ru-RU"/>
        </w:rPr>
        <w:t>Не принято</w:t>
      </w:r>
      <w:r w:rsidRPr="00C92ABF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>!</w:t>
      </w:r>
      <w:r w:rsidR="00F40689" w:rsidRPr="00F40689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 xml:space="preserve"> и т.п.</w:t>
      </w:r>
    </w:p>
    <w:p w:rsidR="00F40689" w:rsidRPr="00F40689" w:rsidRDefault="00F40689" w:rsidP="006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 </w:t>
      </w:r>
      <w:r w:rsidR="006C285F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 </w:t>
      </w:r>
      <w:r w:rsidR="006C285F" w:rsidRPr="00C92ABF">
        <w:rPr>
          <w:rFonts w:ascii="Times New Roman" w:eastAsia="Times New Roman" w:hAnsi="Times New Roman" w:cs="Times New Roman"/>
          <w:i/>
          <w:iCs/>
          <w:color w:val="222222"/>
          <w:spacing w:val="2"/>
          <w:sz w:val="28"/>
          <w:szCs w:val="28"/>
          <w:lang w:eastAsia="ru-RU"/>
        </w:rPr>
        <w:t>9</w:t>
      </w:r>
      <w:r w:rsidRPr="00C92ABF">
        <w:rPr>
          <w:rFonts w:ascii="Times New Roman" w:eastAsia="Times New Roman" w:hAnsi="Times New Roman" w:cs="Times New Roman"/>
          <w:i/>
          <w:iCs/>
          <w:color w:val="222222"/>
          <w:spacing w:val="2"/>
          <w:sz w:val="28"/>
          <w:szCs w:val="28"/>
          <w:lang w:eastAsia="ru-RU"/>
        </w:rPr>
        <w:t xml:space="preserve">. </w:t>
      </w:r>
      <w:r w:rsidRPr="00C92ABF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lang w:eastAsia="ru-RU"/>
        </w:rPr>
        <w:t>Всегда стойте на своем. Будьте последовательны в своих требованиях</w:t>
      </w:r>
      <w:r w:rsidRPr="00C92ABF">
        <w:rPr>
          <w:rFonts w:ascii="Times New Roman" w:eastAsia="Times New Roman" w:hAnsi="Times New Roman" w:cs="Times New Roman"/>
          <w:i/>
          <w:iCs/>
          <w:color w:val="222222"/>
          <w:spacing w:val="2"/>
          <w:sz w:val="28"/>
          <w:szCs w:val="28"/>
          <w:lang w:eastAsia="ru-RU"/>
        </w:rPr>
        <w:t>.</w:t>
      </w:r>
    </w:p>
    <w:p w:rsidR="006C285F" w:rsidRPr="00C92ABF" w:rsidRDefault="00F40689" w:rsidP="006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Если вы однажды что-то запретили ребенку, как бы он ни капризничал, не поддавайтесь. Малыш должен понять, что если мама сказала "нет!", никакие истерики не помогут. Ребенок не раз будет проверять вас "</w:t>
      </w:r>
      <w:proofErr w:type="gramStart"/>
      <w:r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на</w:t>
      </w:r>
      <w:proofErr w:type="gramEnd"/>
      <w:r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слабо"</w:t>
      </w:r>
    </w:p>
    <w:p w:rsidR="00F40689" w:rsidRPr="00F40689" w:rsidRDefault="006C285F" w:rsidP="006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 </w:t>
      </w:r>
      <w:r w:rsidRPr="00C92ABF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lang w:eastAsia="ru-RU"/>
        </w:rPr>
        <w:t>10</w:t>
      </w:r>
      <w:r w:rsidR="00F40689" w:rsidRPr="00C92ABF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lang w:eastAsia="ru-RU"/>
        </w:rPr>
        <w:t>. Прием переключения внимания: "Можно, но не сейчас", а также "Можно, но не здесь".</w:t>
      </w:r>
      <w:r w:rsidR="00BA5EB9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="00F40689"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Здесь шуметь нельзя, но можно выйти в коридор и там пошуметь.</w:t>
      </w:r>
      <w:r w:rsidR="00BA5EB9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="00F40689"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Сладкое тебе нельзя, доктор не разрешил, зато можно яблочко.</w:t>
      </w:r>
    </w:p>
    <w:p w:rsidR="00F40689" w:rsidRDefault="00F40689" w:rsidP="006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F40689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> </w:t>
      </w:r>
      <w:r w:rsidR="006C285F" w:rsidRPr="00C92ABF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 xml:space="preserve">  </w:t>
      </w:r>
      <w:r w:rsidR="006C285F" w:rsidRPr="00C92ABF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lang w:eastAsia="ru-RU"/>
        </w:rPr>
        <w:t>11</w:t>
      </w:r>
      <w:r w:rsidRPr="00C92ABF">
        <w:rPr>
          <w:rFonts w:ascii="Times New Roman" w:eastAsia="Times New Roman" w:hAnsi="Times New Roman" w:cs="Times New Roman"/>
          <w:b/>
          <w:i/>
          <w:iCs/>
          <w:color w:val="222222"/>
          <w:spacing w:val="2"/>
          <w:sz w:val="28"/>
          <w:szCs w:val="28"/>
          <w:lang w:eastAsia="ru-RU"/>
        </w:rPr>
        <w:t>. Лучший метод воспитания - пример взрослого!</w:t>
      </w:r>
      <w:r w:rsidR="006C285F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Например, если мама не мусорит на улице, то вероятно ее сын также не бросит обертку от конфеты</w:t>
      </w:r>
      <w:r w:rsidR="006C285F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,</w:t>
      </w:r>
      <w:r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где попало, а донесет ее до ближайшей урны.</w:t>
      </w:r>
      <w:r w:rsidR="006C285F" w:rsidRPr="00C92AB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Если запрещаете ребенку переходить </w:t>
      </w:r>
      <w:r w:rsidRPr="00F40689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lastRenderedPageBreak/>
        <w:t>дорогу на красный свет, а затем сами вместе с ним нарушаете этот запрет, не надейтесь, что в ваше отсутствие ребенок будет примерным пешеходом.</w:t>
      </w:r>
    </w:p>
    <w:p w:rsidR="00066625" w:rsidRPr="00F40689" w:rsidRDefault="00066625" w:rsidP="006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</w:p>
    <w:p w:rsidR="00F40689" w:rsidRPr="00F40689" w:rsidRDefault="00F40689" w:rsidP="00C92ABF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</w:pPr>
      <w:r w:rsidRPr="00F40689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 </w:t>
      </w:r>
      <w:r w:rsidR="00C92ABF" w:rsidRPr="00C92ABF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 xml:space="preserve">          </w:t>
      </w:r>
      <w:r w:rsidR="00066625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 xml:space="preserve">           Воспитатель Фомина А. А.   </w:t>
      </w:r>
      <w:bookmarkStart w:id="0" w:name="_GoBack"/>
      <w:bookmarkEnd w:id="0"/>
    </w:p>
    <w:sectPr w:rsidR="00F40689" w:rsidRPr="00F40689" w:rsidSect="00C92AB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689"/>
    <w:rsid w:val="00066625"/>
    <w:rsid w:val="00385DF4"/>
    <w:rsid w:val="003B2AE7"/>
    <w:rsid w:val="004C183A"/>
    <w:rsid w:val="005A1C69"/>
    <w:rsid w:val="006C285F"/>
    <w:rsid w:val="00795872"/>
    <w:rsid w:val="0081131D"/>
    <w:rsid w:val="00BA5EB9"/>
    <w:rsid w:val="00C92ABF"/>
    <w:rsid w:val="00E7427E"/>
    <w:rsid w:val="00F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3A"/>
  </w:style>
  <w:style w:type="paragraph" w:styleId="1">
    <w:name w:val="heading 1"/>
    <w:basedOn w:val="a"/>
    <w:link w:val="10"/>
    <w:uiPriority w:val="9"/>
    <w:qFormat/>
    <w:rsid w:val="00F40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0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0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-art">
    <w:name w:val="auth-art"/>
    <w:basedOn w:val="a0"/>
    <w:rsid w:val="00F40689"/>
  </w:style>
  <w:style w:type="character" w:styleId="a3">
    <w:name w:val="Hyperlink"/>
    <w:basedOn w:val="a0"/>
    <w:uiPriority w:val="99"/>
    <w:semiHidden/>
    <w:unhideWhenUsed/>
    <w:rsid w:val="00F40689"/>
    <w:rPr>
      <w:color w:val="0000FF"/>
      <w:u w:val="single"/>
    </w:rPr>
  </w:style>
  <w:style w:type="character" w:customStyle="1" w:styleId="11">
    <w:name w:val="Дата1"/>
    <w:basedOn w:val="a0"/>
    <w:rsid w:val="00F40689"/>
  </w:style>
  <w:style w:type="paragraph" w:customStyle="1" w:styleId="article">
    <w:name w:val="article"/>
    <w:basedOn w:val="a"/>
    <w:rsid w:val="00F4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0689"/>
    <w:rPr>
      <w:i/>
      <w:iCs/>
    </w:rPr>
  </w:style>
  <w:style w:type="character" w:styleId="a5">
    <w:name w:val="Strong"/>
    <w:basedOn w:val="a0"/>
    <w:uiPriority w:val="22"/>
    <w:qFormat/>
    <w:rsid w:val="00F406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86D0C-4C23-4A43-955E-BD0B1F53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RePack by Diakov</cp:lastModifiedBy>
  <cp:revision>8</cp:revision>
  <dcterms:created xsi:type="dcterms:W3CDTF">2018-11-01T04:48:00Z</dcterms:created>
  <dcterms:modified xsi:type="dcterms:W3CDTF">2020-03-11T15:21:00Z</dcterms:modified>
</cp:coreProperties>
</file>