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5F" w:rsidRDefault="00D8245F" w:rsidP="00D8245F">
      <w:pPr>
        <w:spacing w:before="100" w:beforeAutospacing="1"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ОБ ОБРАЗОВАНИИ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образовательным программам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дошкольного образования</w:t>
      </w:r>
    </w:p>
    <w:p w:rsidR="00D8245F" w:rsidRDefault="00D8245F" w:rsidP="00D8245F">
      <w:pPr>
        <w:spacing w:before="100" w:beforeAutospacing="1"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_______</w:t>
      </w:r>
    </w:p>
    <w:p w:rsidR="00D8245F" w:rsidRDefault="00D8245F" w:rsidP="00D82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рославль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"______" ____________________ 201___ г.</w:t>
      </w:r>
    </w:p>
    <w:p w:rsidR="00D8245F" w:rsidRDefault="00D8245F" w:rsidP="00D82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(место заключения договора)                                                                                              (дата заключения договора)</w:t>
      </w:r>
    </w:p>
    <w:p w:rsidR="00D8245F" w:rsidRDefault="00D8245F" w:rsidP="00D82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45F" w:rsidRDefault="00D8245F" w:rsidP="00D82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Муниципальное  дошкольное образовательное учреждение «Детский сад  № 215»</w:t>
      </w:r>
      <w:r>
        <w:rPr>
          <w:rFonts w:ascii="Times New Roman" w:eastAsia="Times New Roman" w:hAnsi="Times New Roman" w:cs="Times New Roman"/>
        </w:rPr>
        <w:t xml:space="preserve"> (далее  -  образовательная организация) осуществляющая   образовательную   деятельность  на основании лицензии от "</w:t>
      </w:r>
      <w:r>
        <w:rPr>
          <w:rFonts w:ascii="Times New Roman" w:eastAsia="Times New Roman" w:hAnsi="Times New Roman" w:cs="Times New Roman"/>
          <w:u w:val="single"/>
        </w:rPr>
        <w:t>18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u w:val="single"/>
        </w:rPr>
        <w:t>декабря 2015</w:t>
      </w:r>
      <w:r>
        <w:rPr>
          <w:rFonts w:ascii="Times New Roman" w:eastAsia="Times New Roman" w:hAnsi="Times New Roman" w:cs="Times New Roman"/>
        </w:rPr>
        <w:t xml:space="preserve">г. № </w:t>
      </w:r>
      <w:r>
        <w:rPr>
          <w:rFonts w:ascii="Times New Roman" w:eastAsia="Times New Roman" w:hAnsi="Times New Roman" w:cs="Times New Roman"/>
          <w:u w:val="single"/>
        </w:rPr>
        <w:t>456/15</w:t>
      </w:r>
      <w:r>
        <w:rPr>
          <w:rFonts w:ascii="Times New Roman" w:eastAsia="Times New Roman" w:hAnsi="Times New Roman" w:cs="Times New Roman"/>
        </w:rPr>
        <w:t xml:space="preserve">_, выданной </w:t>
      </w:r>
      <w:r>
        <w:rPr>
          <w:rFonts w:ascii="Times New Roman" w:eastAsia="Times New Roman" w:hAnsi="Times New Roman" w:cs="Times New Roman"/>
          <w:color w:val="000000"/>
        </w:rPr>
        <w:t>Департаментом образования Ярославской области, именуемый в дальнейшем «Исполнитель» в лице заведующ</w:t>
      </w:r>
      <w:r w:rsidR="00A979BE">
        <w:rPr>
          <w:rFonts w:ascii="Times New Roman" w:eastAsia="Times New Roman" w:hAnsi="Times New Roman" w:cs="Times New Roman"/>
          <w:color w:val="000000"/>
        </w:rPr>
        <w:t>его  Васильевой Нины Борисовны</w:t>
      </w:r>
      <w:r>
        <w:rPr>
          <w:rFonts w:ascii="Times New Roman" w:eastAsia="Times New Roman" w:hAnsi="Times New Roman" w:cs="Times New Roman"/>
          <w:color w:val="000000"/>
        </w:rPr>
        <w:t>, действующего на основании Устава   и родители (законные представители) ребенка именуемые в дальнейшем «Заказчик» с другой стороны, в лице</w:t>
      </w:r>
      <w:proofErr w:type="gramEnd"/>
    </w:p>
    <w:p w:rsidR="00D8245F" w:rsidRP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D8245F">
        <w:rPr>
          <w:rFonts w:ascii="Times New Roman" w:eastAsia="Calibri" w:hAnsi="Times New Roman" w:cs="Times New Roman"/>
          <w:b/>
        </w:rPr>
        <w:t>_______________________</w:t>
      </w:r>
      <w:r w:rsidR="00DB6766">
        <w:rPr>
          <w:rFonts w:ascii="Times New Roman" w:eastAsia="Calibri" w:hAnsi="Times New Roman" w:cs="Times New Roman"/>
          <w:b/>
          <w:u w:val="single"/>
        </w:rPr>
        <w:t xml:space="preserve">                                                                        </w:t>
      </w:r>
      <w:r w:rsidRPr="00D8245F">
        <w:rPr>
          <w:rFonts w:ascii="Times New Roman" w:eastAsia="Calibri" w:hAnsi="Times New Roman" w:cs="Times New Roman"/>
          <w:b/>
        </w:rPr>
        <w:t>___</w:t>
      </w:r>
      <w:r w:rsidRPr="00D8245F">
        <w:rPr>
          <w:rFonts w:ascii="Times New Roman" w:eastAsia="Calibri" w:hAnsi="Times New Roman" w:cs="Times New Roman"/>
        </w:rPr>
        <w:t>_____________________________</w:t>
      </w:r>
      <w:r w:rsidRPr="00D8245F">
        <w:rPr>
          <w:rFonts w:ascii="Times New Roman" w:eastAsia="Calibri" w:hAnsi="Times New Roman" w:cs="Times New Roman"/>
          <w:b/>
        </w:rPr>
        <w:t xml:space="preserve"> 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(фамилия, имя, отчество родителя (законного  представителя)</w:t>
      </w:r>
      <w:proofErr w:type="gramEnd"/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</w:rPr>
        <w:t xml:space="preserve">действующего в интересах несовершеннолетнего </w:t>
      </w:r>
      <w:r w:rsidR="00DB6766" w:rsidRPr="00DB6766">
        <w:rPr>
          <w:rFonts w:ascii="Times New Roman" w:eastAsia="Calibri" w:hAnsi="Times New Roman" w:cs="Times New Roman"/>
          <w:b/>
        </w:rPr>
        <w:t>______________________________________________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>(фамилия, имя, отчество, дата рождения)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Calibri" w:hAnsi="Times New Roman" w:cs="Times New Roman"/>
          <w:b/>
          <w:u w:val="single"/>
        </w:rPr>
      </w:pPr>
      <w:proofErr w:type="gramStart"/>
      <w:r>
        <w:rPr>
          <w:rFonts w:ascii="Times New Roman" w:eastAsia="Calibri" w:hAnsi="Times New Roman" w:cs="Times New Roman"/>
        </w:rPr>
        <w:t>проживающего</w:t>
      </w:r>
      <w:proofErr w:type="gramEnd"/>
      <w:r>
        <w:rPr>
          <w:rFonts w:ascii="Times New Roman" w:eastAsia="Calibri" w:hAnsi="Times New Roman" w:cs="Times New Roman"/>
        </w:rPr>
        <w:t xml:space="preserve">  по адресу: </w:t>
      </w:r>
      <w:r w:rsidR="00DB676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B6766">
        <w:rPr>
          <w:rFonts w:ascii="Times New Roman" w:eastAsia="Calibri" w:hAnsi="Times New Roman" w:cs="Times New Roman"/>
        </w:rPr>
        <w:t xml:space="preserve"> ________________________________________________________________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(адрес  места  жительства ребенка  с указанием индекса)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именуемый в дальнейшем «Воспитанник», совместно  именуемые стороны  заключили настоящий договор о нижеследующем: </w:t>
      </w:r>
    </w:p>
    <w:p w:rsidR="00D8245F" w:rsidRDefault="00D8245F" w:rsidP="00D82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I</w:t>
      </w:r>
      <w:r>
        <w:rPr>
          <w:rFonts w:ascii="Times New Roman" w:eastAsia="Calibri" w:hAnsi="Times New Roman" w:cs="Times New Roman"/>
          <w:b/>
          <w:bCs/>
        </w:rPr>
        <w:t>. ПРЕДМЕТ ДОГОВОРА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1.1.Предметом договора является оказание образовательной организацией Воспитаннику образовательных услуг  в рамках реализации основной образовательной программы дошкольного образования (далее - образовательная программа) в соответствии с федеральным  государственным образовательным стандартом дошкольного образования (далее ФГОС дошкольного образования), содержание   Воспитанника в  образовательной организации, присмотр и уход за Воспитанником. 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1.2.Наименование образовательной программы: </w:t>
      </w:r>
      <w:r>
        <w:rPr>
          <w:rFonts w:ascii="Times New Roman" w:eastAsia="Calibri" w:hAnsi="Times New Roman" w:cs="Times New Roman"/>
          <w:bCs/>
          <w:u w:val="single"/>
        </w:rPr>
        <w:t>Основная образовательная программа дошкольного образования МДОУ «Детский сад № 215»</w:t>
      </w:r>
      <w:r>
        <w:rPr>
          <w:rFonts w:ascii="Times New Roman" w:eastAsia="Calibri" w:hAnsi="Times New Roman" w:cs="Times New Roman"/>
          <w:bCs/>
        </w:rPr>
        <w:t>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1.3.Срок освоения образовательной программы (продолжительность обучения) на момент подписания настоящего Договора составляет: </w:t>
      </w:r>
      <w:r>
        <w:rPr>
          <w:rFonts w:ascii="Times New Roman" w:eastAsia="Calibri" w:hAnsi="Times New Roman" w:cs="Times New Roman"/>
          <w:bCs/>
          <w:u w:val="single"/>
        </w:rPr>
        <w:t xml:space="preserve">с </w:t>
      </w:r>
      <w:r w:rsidR="00DB6766">
        <w:rPr>
          <w:rFonts w:ascii="Times New Roman" w:eastAsia="Calibri" w:hAnsi="Times New Roman" w:cs="Times New Roman"/>
          <w:bCs/>
          <w:u w:val="single"/>
        </w:rPr>
        <w:t xml:space="preserve">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bCs/>
          <w:u w:val="single"/>
        </w:rPr>
        <w:t>г</w:t>
      </w:r>
      <w:proofErr w:type="gramEnd"/>
      <w:r>
        <w:rPr>
          <w:rFonts w:ascii="Times New Roman" w:eastAsia="Calibri" w:hAnsi="Times New Roman" w:cs="Times New Roman"/>
          <w:bCs/>
          <w:u w:val="single"/>
        </w:rPr>
        <w:t>.</w:t>
      </w:r>
      <w:r>
        <w:rPr>
          <w:rFonts w:ascii="Times New Roman" w:eastAsia="Calibri" w:hAnsi="Times New Roman" w:cs="Times New Roman"/>
          <w:bCs/>
        </w:rPr>
        <w:t xml:space="preserve"> (календарных лет (года)).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1.4.</w:t>
      </w:r>
      <w:r>
        <w:rPr>
          <w:rFonts w:ascii="Times New Roman" w:eastAsia="Calibri" w:hAnsi="Times New Roman" w:cs="Times New Roman"/>
          <w:bCs/>
        </w:rPr>
        <w:t>Режим пребывания воспитанника в образовательной организации: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понедельник-пятница с 7.00 часов до 19.00 часов, выходные дни: суббота и воскресенье, праздничные  дни.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- допускается посещение детского сада по индивидуальному графику в рамках режима работы образовательной организации  (гибкий режим по согласованию с администрацией);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- после перенесенного заболевания, а также отсутствия более 5 дней (за исключением выходных и праздничных дней) воспитанник принимается в детский сад только при наличии справки с указанием диагноза, длительности заболевания, сведений об  отсутствии контакта с инфекционными больными. 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1.5. Воспитанник зачисляется в группу 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B6766">
        <w:rPr>
          <w:rFonts w:ascii="Times New Roman" w:eastAsia="Calibri" w:hAnsi="Times New Roman" w:cs="Times New Roman"/>
          <w:b/>
          <w:u w:val="single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u w:val="single"/>
        </w:rPr>
        <w:t>направленности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u w:val="single"/>
        </w:rPr>
        <w:t>№</w:t>
      </w:r>
      <w:proofErr w:type="gramStart"/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="00DB6766">
        <w:rPr>
          <w:rFonts w:ascii="Times New Roman" w:eastAsia="Calibri" w:hAnsi="Times New Roman" w:cs="Times New Roman"/>
          <w:b/>
          <w:u w:val="single"/>
        </w:rPr>
        <w:t xml:space="preserve">           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</w:rPr>
      </w:pP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lang w:val="en-US"/>
        </w:rPr>
        <w:t>II</w:t>
      </w:r>
      <w:r>
        <w:rPr>
          <w:rFonts w:ascii="Times New Roman" w:eastAsia="Calibri" w:hAnsi="Times New Roman" w:cs="Times New Roman"/>
          <w:b/>
        </w:rPr>
        <w:t>. ВЗАИМОДЕЙСТВИЕ СТОРОН.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вправе: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2.1.1. Самостоятельно осуществлять образовательную деятельность.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2.1.2. На основании Федерального закона Российской Федерации от 29.12.2012 года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формировать разновозрастные группы.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2.1.3. В летний оздоровительный период в связи с уменьшением количества воспитанников, посещающих образовательную организацию, формировать временные объединенные группы с соблюдением нормативов питания, заменой блюд для разных категории воспитанников в полном объеме согласно направленности групп.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Заказчик вправе: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2.2.2. Получать от Исполнителя информацию: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(далее платные образовательные услуги) с заключением договора на оказание платных образовательных услуг.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2.2.6. Создавать (принимать участие в деятельности) коллегиальные органы управления, предусмотренные уставом образовательной организации.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2.2.7. Знакомиться с содержанием образования, используемыми методами обучения и воспитания, образовательными технологиями.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2.2.8. Защищать права и законные интересы обучающегося.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2.2.9. Получать информацию </w:t>
      </w:r>
      <w:proofErr w:type="gramStart"/>
      <w:r>
        <w:rPr>
          <w:rFonts w:ascii="Times New Roman" w:eastAsia="Calibri" w:hAnsi="Times New Roman" w:cs="Times New Roman"/>
        </w:rPr>
        <w:t>о</w:t>
      </w:r>
      <w:proofErr w:type="gramEnd"/>
      <w:r>
        <w:rPr>
          <w:rFonts w:ascii="Times New Roman" w:eastAsia="Calibri" w:hAnsi="Times New Roman" w:cs="Times New Roman"/>
        </w:rPr>
        <w:t xml:space="preserve"> всех видах  планируемых  обследований (медицинских, психологических, психолого-педагогических) обучающегося, давать письменное согласие на их проведение или отказаться от них.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2.2.10. Присутствовать при обследовании  ребенка специалистами психолого-медико-педагогического консилиума и при обсуждении результатов обследования, получать рекомендации по результатам обследования, высказывать свое мнение относительно предлагаемых условий организации образования ребенка.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2.2.11. Принимать участие в управлении детским садом в формах, определяемых уставом детского сада.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2.2.12. Высказывать свое  мнение относительно предлагаемых условий для  организации  обучения и воспитания ребенка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2.2.13. Участвовать в укреплении материально-технической базы детского сада, оказывать помощь в обеспечении образовательного процесса.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2.2.14. Пользоваться льготами по оплате  за содержания ребенка в детском саду  </w:t>
      </w:r>
      <w:proofErr w:type="gramStart"/>
      <w:r>
        <w:rPr>
          <w:rFonts w:ascii="Times New Roman" w:eastAsia="Calibri" w:hAnsi="Times New Roman" w:cs="Times New Roman"/>
        </w:rPr>
        <w:t>с  даты  предоставления</w:t>
      </w:r>
      <w:proofErr w:type="gramEnd"/>
      <w:r>
        <w:rPr>
          <w:rFonts w:ascii="Times New Roman" w:eastAsia="Calibri" w:hAnsi="Times New Roman" w:cs="Times New Roman"/>
        </w:rPr>
        <w:t xml:space="preserve">   необходимых  документов.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2.2.15. </w:t>
      </w:r>
      <w:proofErr w:type="gramStart"/>
      <w:r>
        <w:rPr>
          <w:rFonts w:ascii="Times New Roman" w:eastAsia="Calibri" w:hAnsi="Times New Roman" w:cs="Times New Roman"/>
        </w:rPr>
        <w:t xml:space="preserve">Получать компенсацию части родительской платы  за  присмотр и уход за детьми в  размере, установленном нормативными  правовыми  актами  Ярославской  области с  даты  предоставления необходимых  документов (заявление, копия паспорта заявителя, свидетельство о рождении ребенка, свидетельство о браке, в случае несоответствия фамилии ребенка и родителя (законного представителя) </w:t>
      </w:r>
      <w:proofErr w:type="gramEnd"/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Исполнитель обязан: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2.3.3. </w:t>
      </w:r>
      <w:proofErr w:type="gramStart"/>
      <w:r>
        <w:rPr>
          <w:rFonts w:ascii="Times New Roman" w:eastAsia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tooltip="Закон РФ от 07.02.1992 № 2300-1 (ред. от 02.07.2013) &quot;О защите прав потребителей&quot;{КонсультантПлюс}" w:history="1">
        <w:r>
          <w:rPr>
            <w:rStyle w:val="a3"/>
            <w:rFonts w:ascii="Times New Roman" w:eastAsia="Times New Roman" w:hAnsi="Times New Roman" w:cs="Times New Roman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от 7 февраля 1992 г. № 2300-1 "О защите прав потребителей"  и Федеральным 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a3"/>
            <w:rFonts w:ascii="Times New Roman" w:eastAsia="Times New Roman" w:hAnsi="Times New Roman" w:cs="Times New Roman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от 29 декабря 2012 г. № 273-ФЗ "Об образовании в Российской Федерации", Постановлением Правительства РФ от 15.08.2013 N 706 "Об утверждении Правил оказания платных образовательных услуг".</w:t>
      </w:r>
      <w:proofErr w:type="gramEnd"/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2.3.10. Переводить Воспитанника в следующую возрастную группу.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2.3.11. Обеспечивать Воспитанника необходимым сбалансированным пятиразовым питанием, включающим завтрак, второй завтрак, обед, полдник и ужин, в соответствии с санитарно-эпидемиологическими правилами в пределах выделенного норматива бюджетного финансирования..</w:t>
      </w:r>
    </w:p>
    <w:p w:rsidR="00D8245F" w:rsidRDefault="00D8245F" w:rsidP="00D82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2.3.12. Уведомлять Заказчика о нецелесообразности оказания Воспитаннику образовательной услуги в объеме, предусмотренном    разделом   I   настоящего  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2.4. Заказчик обязан: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2.4.2. Своевременно вносить плату за  присмотр и уход за Воспитанником.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</w:rPr>
        <w:t>, предусмотренные Уставом.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2.4.5. Обеспечить посещение Воспитанником образовательной организации согласно Правилам поведения Воспитанников в дошкольной организации.  Обеспечить явку Воспитанника в дошкольную организацию в установленное время с 7.00 до 8.30 и прием Воспитанника по окончании времени его ежедневного пребывания не позднее 19.00.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2.4.6. Информировать Исполнителя о предстоящем отсутствии Воспитанника в образовательной организации или его болезни до 08.30 по телефону: </w:t>
      </w:r>
      <w:r>
        <w:rPr>
          <w:rFonts w:ascii="Times New Roman" w:eastAsia="Times New Roman" w:hAnsi="Times New Roman" w:cs="Times New Roman"/>
          <w:u w:val="single"/>
        </w:rPr>
        <w:t>8 (4852) 42-82-50</w:t>
      </w:r>
      <w:r>
        <w:rPr>
          <w:rFonts w:ascii="Times New Roman" w:eastAsia="Times New Roman" w:hAnsi="Times New Roman" w:cs="Times New Roman"/>
        </w:rPr>
        <w:t>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не допускать посещения образовательной организации данным Воспитанником. 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2.4.9. Предоставлять ежегодно в срок до 1 сентября справку ВК установленного образца для продления пребывания Воспитанника в группе оздоровительной направленности. 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2.4.10. Лично передавать ребенка и забирать ребенка у воспитателя, не передоверять это лицам, не достигшим совершеннолетия или третьим лицам.</w:t>
      </w:r>
    </w:p>
    <w:p w:rsidR="00A8066F" w:rsidRDefault="00A8066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III. РАЗМЕР, СРОКИ И ПОРЯДОК ОПЛАТЫ ЗА </w:t>
      </w:r>
      <w:proofErr w:type="gramStart"/>
      <w:r>
        <w:rPr>
          <w:rFonts w:ascii="Times New Roman" w:eastAsia="Calibri" w:hAnsi="Times New Roman" w:cs="Times New Roman"/>
          <w:b/>
          <w:bCs/>
          <w:sz w:val="23"/>
          <w:szCs w:val="23"/>
        </w:rPr>
        <w:t>ПРИСМОТР</w:t>
      </w:r>
      <w:proofErr w:type="gramEnd"/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И УХОД ЗА ВОСПИТАННИКОМ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Стоимость  услуг Исполнителя по присмотру и уходу за Воспитанником (далее - родительская плата) устанавливается на основании </w:t>
      </w:r>
      <w:r w:rsidR="00A8066F">
        <w:rPr>
          <w:rFonts w:ascii="Times New Roman" w:eastAsia="Times New Roman" w:hAnsi="Times New Roman" w:cs="Times New Roman"/>
        </w:rPr>
        <w:t xml:space="preserve">действующего приказа департамента образования мэрии города Ярославля. 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8245F" w:rsidRDefault="00D8245F" w:rsidP="00D82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Заказчик </w:t>
      </w:r>
      <w:r>
        <w:rPr>
          <w:rFonts w:ascii="Times New Roman" w:eastAsia="Times New Roman" w:hAnsi="Times New Roman" w:cs="Times New Roman"/>
          <w:u w:val="single"/>
        </w:rPr>
        <w:t>ежемесячно</w:t>
      </w:r>
      <w:r>
        <w:rPr>
          <w:rFonts w:ascii="Times New Roman" w:eastAsia="Times New Roman" w:hAnsi="Times New Roman" w:cs="Times New Roman"/>
        </w:rPr>
        <w:t xml:space="preserve"> вносит родительскую плату за присмотр и уход за Воспитанником, указанную в пункте 3.1. настоящего Договора.</w:t>
      </w:r>
    </w:p>
    <w:p w:rsidR="00D8245F" w:rsidRDefault="00D8245F" w:rsidP="00D82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Оплата производится в срок </w:t>
      </w:r>
      <w:r>
        <w:rPr>
          <w:rFonts w:ascii="Times New Roman" w:eastAsia="Times New Roman" w:hAnsi="Times New Roman" w:cs="Times New Roman"/>
          <w:u w:val="single"/>
        </w:rPr>
        <w:t xml:space="preserve"> до 15 числа текущего месяца</w:t>
      </w:r>
      <w:r>
        <w:rPr>
          <w:rFonts w:ascii="Times New Roman" w:eastAsia="Times New Roman" w:hAnsi="Times New Roman" w:cs="Times New Roman"/>
        </w:rPr>
        <w:t xml:space="preserve"> в безналичном порядке на счет, указанный в разделе  </w:t>
      </w:r>
      <w:r>
        <w:rPr>
          <w:rFonts w:ascii="Times New Roman" w:eastAsia="Times New Roman" w:hAnsi="Times New Roman" w:cs="Times New Roman"/>
          <w:lang w:val="en-US"/>
        </w:rPr>
        <w:t>VII</w:t>
      </w:r>
      <w:r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Родитель (законный представитель) имеет право получать компенсацию части родительской платы за содержание ребенка в соответствии со статьей 65 п.5 Закона РФ «Об образовании» при предоставлении полного пакета соответствующих документов.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3.6. Исполнитель обязан своевременно информировать Родителя (законного представителя) об изменении размеров и сроков оплаты за содержание Воспитанника, предоставлять льготы по оплате за содержание Воспитанника в детском саду в соответствии с нормативными правовыми документами с момента предоставления Родителями (законными представителями) необходимых документов. 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Изменения в части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образования, оформляется дополнительным соглашением к настоящему Договору.</w:t>
      </w:r>
    </w:p>
    <w:p w:rsidR="00A8066F" w:rsidRDefault="00A8066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A8066F" w:rsidRDefault="00A8066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A8066F" w:rsidRDefault="00A8066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A8066F" w:rsidRDefault="00A8066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A8066F" w:rsidRDefault="00A8066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A8066F" w:rsidRDefault="00A8066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V. ОСНОВАНИЯ ИЗМЕНЕНИЯ И РАСТОРЖЕНИЯ ДОГОВОРА. 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</w:rPr>
        <w:t>Договор</w:t>
      </w:r>
      <w:proofErr w:type="gramEnd"/>
      <w:r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</w:rPr>
        <w:t>Договор</w:t>
      </w:r>
      <w:proofErr w:type="gramEnd"/>
      <w:r>
        <w:rPr>
          <w:rFonts w:ascii="Times New Roman" w:eastAsia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VI. ЗАКЛЮЧИТЕЛЬНЫЕ ПОЛОЖЕНИЯ.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Настоящий договор вступает в силу со дня его подписания Сторонами и действует до </w:t>
      </w:r>
      <w:r w:rsidR="00DB6766">
        <w:rPr>
          <w:rFonts w:ascii="Times New Roman" w:eastAsia="Times New Roman" w:hAnsi="Times New Roman" w:cs="Times New Roman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/>
        </w:rPr>
        <w:t>г</w:t>
      </w:r>
      <w:proofErr w:type="gramEnd"/>
      <w:r>
        <w:rPr>
          <w:rFonts w:ascii="Times New Roman" w:eastAsia="Times New Roman" w:hAnsi="Times New Roman" w:cs="Times New Roman"/>
          <w:u w:val="single"/>
        </w:rPr>
        <w:t>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 Споры, не урегулированные путем переговоров, разрешаются в порядке, установленном законодательством Российской Федерации.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8245F" w:rsidRDefault="00D8245F" w:rsidP="00D824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8245F" w:rsidRDefault="00D8245F" w:rsidP="00D824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45F" w:rsidRDefault="00D8245F" w:rsidP="00D824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VII. РЕКВИЗИТЫ И ПОДПИСИ СТОРОН</w:t>
      </w:r>
    </w:p>
    <w:tbl>
      <w:tblPr>
        <w:tblW w:w="9930" w:type="dxa"/>
        <w:tblInd w:w="108" w:type="dxa"/>
        <w:tblLayout w:type="fixed"/>
        <w:tblLook w:val="04A0"/>
      </w:tblPr>
      <w:tblGrid>
        <w:gridCol w:w="4823"/>
        <w:gridCol w:w="5107"/>
      </w:tblGrid>
      <w:tr w:rsidR="00D8245F" w:rsidTr="00D8245F">
        <w:trPr>
          <w:trHeight w:val="3947"/>
        </w:trPr>
        <w:tc>
          <w:tcPr>
            <w:tcW w:w="4820" w:type="dxa"/>
          </w:tcPr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муниципальное дошкольное образовательное учреждение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«Детский сад № 215»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Юридический адрес: 150046, г. Ярославль, ул. Большие Полянки д.17, корп.3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7605014604 КПП 760401001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</w:rPr>
              <w:t>.: 40701810278883000001 Отделение Ярославль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 047888001 ОГРН 1027600790106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ОКПО 47156086, ОКВЭД 80.10.1 ОКОПФ 82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ОКТМО 78701000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Корпус №1:</w:t>
            </w:r>
            <w:r>
              <w:rPr>
                <w:rFonts w:ascii="Times New Roman" w:eastAsia="Calibri" w:hAnsi="Times New Roman" w:cs="Times New Roman"/>
              </w:rPr>
              <w:t xml:space="preserve"> тел. (84852) 47-15-45;  факс: (84852) 47-31-07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Корпус №2:</w:t>
            </w:r>
            <w:r>
              <w:rPr>
                <w:rFonts w:ascii="Times New Roman" w:eastAsia="Calibri" w:hAnsi="Times New Roman" w:cs="Times New Roman"/>
              </w:rPr>
              <w:t xml:space="preserve"> тел. (84852) 42-82-50 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Электронная почта: yardou215@yandex.ru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Сайт: </w:t>
            </w:r>
            <w:hyperlink r:id="rId6" w:history="1">
              <w:r>
                <w:rPr>
                  <w:rStyle w:val="a3"/>
                  <w:rFonts w:ascii="Times New Roman" w:eastAsia="Calibri" w:hAnsi="Times New Roman" w:cs="Times New Roman"/>
                </w:rPr>
                <w:t>http://mdou215.edu.yar.ru</w:t>
              </w:r>
            </w:hyperlink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заведующий__________ </w:t>
            </w:r>
            <w:r w:rsidR="00443236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</w:t>
            </w:r>
            <w:proofErr w:type="gramEnd"/>
            <w:r w:rsidR="0044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5103" w:type="dxa"/>
          </w:tcPr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Родители (законные представители)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Фамилия 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Имя </w:t>
            </w:r>
          </w:p>
          <w:p w:rsidR="00D8245F" w:rsidRDefault="00D8245F">
            <w:pPr>
              <w:widowControl w:val="0"/>
              <w:tabs>
                <w:tab w:val="left" w:pos="2281"/>
                <w:tab w:val="left" w:pos="2415"/>
              </w:tabs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Отчество 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Паспорт: серия </w:t>
            </w:r>
            <w:r w:rsidR="00DB6766"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номер </w:t>
            </w:r>
            <w:r w:rsidR="0093200E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Кем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выдан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Дата выдачи 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Адрес: 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Телефон: 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Подпись_______________________________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Расшифровка </w:t>
            </w:r>
          </w:p>
          <w:p w:rsidR="00D8245F" w:rsidRDefault="00D8245F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подписи_______________________________</w:t>
            </w:r>
          </w:p>
        </w:tc>
      </w:tr>
    </w:tbl>
    <w:p w:rsidR="00D8245F" w:rsidRDefault="00D8245F" w:rsidP="00DB676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>Второй  экземпляр  получен  на  руки</w:t>
      </w:r>
    </w:p>
    <w:p w:rsidR="00D8245F" w:rsidRDefault="00D8245F" w:rsidP="00DB6766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_____________          ___________________</w:t>
      </w:r>
    </w:p>
    <w:p w:rsidR="00D8245F" w:rsidRDefault="00D8245F" w:rsidP="00DB676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(подпись)                     (расшифровка  подписи)</w:t>
      </w:r>
    </w:p>
    <w:p w:rsidR="00D8245F" w:rsidRDefault="00D8245F" w:rsidP="00DB6766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8245F" w:rsidRDefault="00D8245F" w:rsidP="00DB6766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  Уставом  МДОУ  «Детский  сад № 215»,</w:t>
      </w:r>
    </w:p>
    <w:p w:rsidR="00D8245F" w:rsidRDefault="00D8245F" w:rsidP="00DB6766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лицензией, с  локальными  актами учреждения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:</w:t>
      </w:r>
    </w:p>
    <w:p w:rsidR="00D8245F" w:rsidRDefault="00D8245F" w:rsidP="00DB6766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_________________________________</w:t>
      </w:r>
    </w:p>
    <w:p w:rsidR="00D8245F" w:rsidRDefault="00D8245F" w:rsidP="00DB676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(подпись)      </w:t>
      </w:r>
    </w:p>
    <w:p w:rsidR="000C06BA" w:rsidRDefault="000C06BA"/>
    <w:sectPr w:rsidR="000C06BA" w:rsidSect="00D8245F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245F"/>
    <w:rsid w:val="000C06BA"/>
    <w:rsid w:val="002408BE"/>
    <w:rsid w:val="00397A37"/>
    <w:rsid w:val="00443236"/>
    <w:rsid w:val="0093200E"/>
    <w:rsid w:val="00A8066F"/>
    <w:rsid w:val="00A979BE"/>
    <w:rsid w:val="00BF2D0D"/>
    <w:rsid w:val="00D01A32"/>
    <w:rsid w:val="00D8245F"/>
    <w:rsid w:val="00DB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ou215.edu.yar.ru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hyperlink" Target="http://273-&#1092;&#1079;.&#1088;&#1092;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cp:lastPrinted>2018-07-27T06:00:00Z</cp:lastPrinted>
  <dcterms:created xsi:type="dcterms:W3CDTF">2018-07-27T05:38:00Z</dcterms:created>
  <dcterms:modified xsi:type="dcterms:W3CDTF">2018-08-13T09:41:00Z</dcterms:modified>
</cp:coreProperties>
</file>